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Layout w:type="fixed"/>
        <w:tblLook w:val="0000"/>
      </w:tblPr>
      <w:tblGrid>
        <w:gridCol w:w="4962"/>
        <w:gridCol w:w="4961"/>
      </w:tblGrid>
      <w:tr w:rsidR="00D41D2F" w:rsidRPr="004566D9" w:rsidTr="004E1BDE">
        <w:trPr>
          <w:trHeight w:val="1174"/>
        </w:trPr>
        <w:tc>
          <w:tcPr>
            <w:tcW w:w="4962" w:type="dxa"/>
          </w:tcPr>
          <w:p w:rsidR="00D41D2F" w:rsidRPr="004566D9" w:rsidRDefault="00D41D2F" w:rsidP="005E6713">
            <w:pPr>
              <w:pStyle w:val="Heading1"/>
              <w:rPr>
                <w:rFonts w:ascii="Times New Roman" w:hAnsi="Times New Roman"/>
                <w:b w:val="0"/>
                <w:i w:val="0"/>
                <w:iCs/>
                <w:spacing w:val="-8"/>
                <w:sz w:val="24"/>
                <w:lang w:val="nl-NL"/>
              </w:rPr>
            </w:pPr>
            <w:r w:rsidRPr="004566D9">
              <w:rPr>
                <w:rFonts w:ascii="Times New Roman" w:hAnsi="Times New Roman"/>
                <w:b w:val="0"/>
                <w:i w:val="0"/>
                <w:iCs/>
                <w:spacing w:val="-8"/>
                <w:sz w:val="24"/>
                <w:lang w:val="nl-NL"/>
              </w:rPr>
              <w:t>TỔNG LIÊN ĐOÀN LAO ĐỘNG VIỆT NAM</w:t>
            </w:r>
          </w:p>
          <w:p w:rsidR="00D41D2F" w:rsidRPr="004E1BDE" w:rsidRDefault="004E1BDE" w:rsidP="005E6713">
            <w:pPr>
              <w:pStyle w:val="Heading9"/>
              <w:rPr>
                <w:rFonts w:ascii="Times New Roman" w:hAnsi="Times New Roman"/>
                <w:szCs w:val="26"/>
                <w:lang w:val="nl-NL"/>
              </w:rPr>
            </w:pPr>
            <w:r>
              <w:rPr>
                <w:rFonts w:ascii="Times New Roman" w:hAnsi="Times New Roman"/>
                <w:szCs w:val="26"/>
                <w:lang w:val="nl-NL"/>
              </w:rPr>
              <w:t xml:space="preserve"> </w:t>
            </w:r>
            <w:r w:rsidR="00D41D2F" w:rsidRPr="004E1BDE">
              <w:rPr>
                <w:rFonts w:ascii="Times New Roman" w:hAnsi="Times New Roman"/>
                <w:szCs w:val="26"/>
                <w:lang w:val="nl-NL"/>
              </w:rPr>
              <w:t>CÔNG ĐOÀN ĐƯỜNG SẮT VIỆT NAM</w:t>
            </w:r>
          </w:p>
          <w:p w:rsidR="00D41D2F" w:rsidRPr="004566D9" w:rsidRDefault="00F32B3F" w:rsidP="005E6713">
            <w:pPr>
              <w:jc w:val="center"/>
              <w:rPr>
                <w:rFonts w:ascii="Times New Roman" w:hAnsi="Times New Roman"/>
                <w:sz w:val="26"/>
                <w:lang w:val="nl-NL"/>
              </w:rPr>
            </w:pPr>
            <w:r>
              <w:rPr>
                <w:rFonts w:ascii="Times New Roman" w:hAnsi="Times New Roman"/>
                <w:noProof/>
                <w:sz w:val="26"/>
              </w:rPr>
              <w:pict>
                <v:line id="Straight Connector 5" o:spid="_x0000_s1026" style="position:absolute;left:0;text-align:left;z-index:251659264;visibility:visible" from="66.05pt,2.05pt" to="158.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oJ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niaTD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"/>
              </w:pict>
            </w:r>
          </w:p>
          <w:p w:rsidR="00D41D2F" w:rsidRPr="004566D9" w:rsidRDefault="00D41D2F" w:rsidP="005E6713">
            <w:pPr>
              <w:jc w:val="center"/>
              <w:rPr>
                <w:rFonts w:ascii="Times New Roman" w:hAnsi="Times New Roman"/>
                <w:i/>
                <w:iCs/>
                <w:sz w:val="26"/>
                <w:lang w:val="vi-VN"/>
              </w:rPr>
            </w:pPr>
            <w:r w:rsidRPr="0043718C">
              <w:rPr>
                <w:rFonts w:ascii="Times New Roman" w:hAnsi="Times New Roman"/>
                <w:sz w:val="26"/>
                <w:lang w:val="nl-NL"/>
              </w:rPr>
              <w:t xml:space="preserve">Số: </w:t>
            </w:r>
            <w:r w:rsidR="00746378">
              <w:rPr>
                <w:rFonts w:ascii="Times New Roman" w:hAnsi="Times New Roman"/>
                <w:sz w:val="26"/>
                <w:lang w:val="nl-NL"/>
              </w:rPr>
              <w:t xml:space="preserve"> </w:t>
            </w:r>
            <w:r w:rsidR="009306CE">
              <w:rPr>
                <w:rFonts w:ascii="Times New Roman" w:hAnsi="Times New Roman"/>
                <w:sz w:val="26"/>
                <w:lang w:val="nl-NL"/>
              </w:rPr>
              <w:t xml:space="preserve">01 </w:t>
            </w:r>
            <w:r w:rsidR="000E175A" w:rsidRPr="0043718C">
              <w:rPr>
                <w:rFonts w:ascii="Times New Roman" w:hAnsi="Times New Roman"/>
                <w:sz w:val="26"/>
                <w:lang w:val="nl-NL"/>
              </w:rPr>
              <w:t xml:space="preserve"> </w:t>
            </w:r>
            <w:r w:rsidRPr="0043718C">
              <w:rPr>
                <w:rFonts w:ascii="Times New Roman" w:hAnsi="Times New Roman"/>
                <w:sz w:val="26"/>
                <w:lang w:val="nl-NL"/>
              </w:rPr>
              <w:t>/KH-CĐĐS</w:t>
            </w:r>
          </w:p>
        </w:tc>
        <w:tc>
          <w:tcPr>
            <w:tcW w:w="4961" w:type="dxa"/>
          </w:tcPr>
          <w:p w:rsidR="00D41D2F" w:rsidRPr="004566D9" w:rsidRDefault="00D41D2F" w:rsidP="005E6713">
            <w:pPr>
              <w:pStyle w:val="BodyText2"/>
              <w:rPr>
                <w:rFonts w:ascii="Times New Roman" w:hAnsi="Times New Roman"/>
                <w:b/>
                <w:bCs/>
                <w:spacing w:val="-8"/>
                <w:sz w:val="24"/>
                <w:lang w:val="nl-NL"/>
              </w:rPr>
            </w:pPr>
            <w:r w:rsidRPr="004566D9">
              <w:rPr>
                <w:rFonts w:ascii="Times New Roman" w:hAnsi="Times New Roman"/>
                <w:b/>
                <w:bCs/>
                <w:spacing w:val="-8"/>
                <w:sz w:val="24"/>
                <w:lang w:val="nl-NL"/>
              </w:rPr>
              <w:t>CỘNG HOÀ XÃ HỘI CHỦ NGHĨA VIỆT NAM</w:t>
            </w:r>
          </w:p>
          <w:p w:rsidR="00D41D2F" w:rsidRPr="004566D9" w:rsidRDefault="00D41D2F" w:rsidP="005E6713">
            <w:pPr>
              <w:jc w:val="center"/>
              <w:rPr>
                <w:rFonts w:ascii="Times New Roman" w:hAnsi="Times New Roman"/>
                <w:b/>
                <w:bCs/>
                <w:sz w:val="26"/>
                <w:lang w:val="nl-NL"/>
              </w:rPr>
            </w:pPr>
            <w:r w:rsidRPr="004566D9">
              <w:rPr>
                <w:rFonts w:ascii="Times New Roman" w:hAnsi="Times New Roman"/>
                <w:b/>
                <w:bCs/>
                <w:sz w:val="26"/>
                <w:lang w:val="nl-NL"/>
              </w:rPr>
              <w:t>Độc lập - Tự do - Hạnh phúc</w:t>
            </w:r>
          </w:p>
          <w:p w:rsidR="00D41D2F" w:rsidRPr="004566D9" w:rsidRDefault="00F32B3F" w:rsidP="005E6713">
            <w:pPr>
              <w:pStyle w:val="Heading2"/>
              <w:rPr>
                <w:rFonts w:ascii="Times New Roman" w:hAnsi="Times New Roman"/>
                <w:lang w:val="nl-NL"/>
              </w:rPr>
            </w:pPr>
            <w:r>
              <w:rPr>
                <w:rFonts w:ascii="Times New Roman" w:hAnsi="Times New Roman"/>
                <w:noProof/>
              </w:rPr>
              <w:pict>
                <v:line id="Straight Connector 4" o:spid="_x0000_s1029" style="position:absolute;z-index:251660288;visibility:visible" from="48.2pt,3.6pt" to="20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Rk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"/>
              </w:pict>
            </w:r>
          </w:p>
          <w:p w:rsidR="00D41D2F" w:rsidRPr="004566D9" w:rsidRDefault="007547A9" w:rsidP="00746378">
            <w:pPr>
              <w:pStyle w:val="Heading2"/>
              <w:rPr>
                <w:rFonts w:ascii=".VnTime" w:hAnsi=".VnTime"/>
                <w:b w:val="0"/>
                <w:bCs/>
                <w:lang w:val="nl-NL"/>
              </w:rPr>
            </w:pPr>
            <w:r>
              <w:rPr>
                <w:rFonts w:ascii=".VnTime" w:hAnsi=".VnTime"/>
                <w:b w:val="0"/>
                <w:bCs/>
                <w:lang w:val="nl-NL"/>
              </w:rPr>
              <w:t xml:space="preserve">     </w:t>
            </w:r>
            <w:r w:rsidR="004E1BDE">
              <w:rPr>
                <w:rFonts w:ascii=".VnTime" w:hAnsi=".VnTime"/>
                <w:b w:val="0"/>
                <w:bCs/>
                <w:lang w:val="nl-NL"/>
              </w:rPr>
              <w:t xml:space="preserve">  </w:t>
            </w:r>
            <w:r w:rsidR="00AF2FBA">
              <w:rPr>
                <w:rFonts w:ascii=".VnTime" w:hAnsi=".VnTime"/>
                <w:b w:val="0"/>
                <w:bCs/>
                <w:lang w:val="nl-NL"/>
              </w:rPr>
              <w:t xml:space="preserve"> </w:t>
            </w:r>
            <w:r w:rsidR="00D41D2F" w:rsidRPr="0043718C">
              <w:rPr>
                <w:rFonts w:ascii=".VnTime" w:hAnsi=".VnTime"/>
                <w:b w:val="0"/>
                <w:bCs/>
                <w:sz w:val="26"/>
                <w:lang w:val="nl-NL"/>
              </w:rPr>
              <w:t>Hµ Néi, ngµy</w:t>
            </w:r>
            <w:r w:rsidR="009306CE">
              <w:rPr>
                <w:rFonts w:ascii=".VnTime" w:hAnsi=".VnTime"/>
                <w:b w:val="0"/>
                <w:bCs/>
                <w:sz w:val="26"/>
                <w:lang w:val="nl-NL"/>
              </w:rPr>
              <w:t xml:space="preserve"> 11 th¸ng </w:t>
            </w:r>
            <w:r w:rsidR="00AF2FBA">
              <w:rPr>
                <w:rFonts w:ascii=".VnTime" w:hAnsi=".VnTime"/>
                <w:b w:val="0"/>
                <w:bCs/>
                <w:sz w:val="26"/>
                <w:lang w:val="nl-NL"/>
              </w:rPr>
              <w:t>0</w:t>
            </w:r>
            <w:r w:rsidR="009306CE">
              <w:rPr>
                <w:rFonts w:ascii=".VnTime" w:hAnsi=".VnTime"/>
                <w:b w:val="0"/>
                <w:bCs/>
                <w:sz w:val="26"/>
                <w:lang w:val="nl-NL"/>
              </w:rPr>
              <w:t xml:space="preserve">1 </w:t>
            </w:r>
            <w:r w:rsidR="00D41D2F" w:rsidRPr="0043718C">
              <w:rPr>
                <w:rFonts w:ascii=".VnTime" w:hAnsi=".VnTime"/>
                <w:b w:val="0"/>
                <w:bCs/>
                <w:sz w:val="26"/>
                <w:lang w:val="nl-NL"/>
              </w:rPr>
              <w:t>n¨m 201</w:t>
            </w:r>
            <w:r w:rsidR="00AF2FBA">
              <w:rPr>
                <w:rFonts w:ascii=".VnTime" w:hAnsi=".VnTime"/>
                <w:b w:val="0"/>
                <w:bCs/>
                <w:sz w:val="26"/>
                <w:lang w:val="nl-NL"/>
              </w:rPr>
              <w:t>9</w:t>
            </w:r>
          </w:p>
        </w:tc>
      </w:tr>
    </w:tbl>
    <w:p w:rsidR="00AF2FBA" w:rsidRDefault="00AF2FBA" w:rsidP="00D41D2F">
      <w:pPr>
        <w:jc w:val="center"/>
        <w:rPr>
          <w:rFonts w:ascii="Times New Roman" w:hAnsi="Times New Roman"/>
          <w:b/>
          <w:sz w:val="26"/>
          <w:szCs w:val="30"/>
          <w:lang w:val="nl-NL"/>
        </w:rPr>
      </w:pPr>
    </w:p>
    <w:p w:rsidR="00D41D2F" w:rsidRPr="002A512A" w:rsidRDefault="00D41D2F" w:rsidP="00D41D2F">
      <w:pPr>
        <w:jc w:val="center"/>
        <w:rPr>
          <w:rFonts w:ascii="Times New Roman" w:hAnsi="Times New Roman"/>
          <w:b/>
          <w:sz w:val="26"/>
          <w:szCs w:val="30"/>
          <w:lang w:val="nl-NL"/>
        </w:rPr>
      </w:pPr>
      <w:r w:rsidRPr="002A512A">
        <w:rPr>
          <w:rFonts w:ascii="Times New Roman" w:hAnsi="Times New Roman"/>
          <w:b/>
          <w:sz w:val="26"/>
          <w:szCs w:val="30"/>
          <w:lang w:val="nl-NL"/>
        </w:rPr>
        <w:t>KẾ HOẠCH</w:t>
      </w:r>
    </w:p>
    <w:p w:rsidR="00D41D2F" w:rsidRPr="002A512A" w:rsidRDefault="008F72BA" w:rsidP="00D41D2F">
      <w:pPr>
        <w:jc w:val="center"/>
        <w:rPr>
          <w:rFonts w:ascii="Times New Roman" w:hAnsi="Times New Roman"/>
          <w:b/>
          <w:sz w:val="26"/>
          <w:szCs w:val="30"/>
          <w:lang w:val="nl-NL"/>
        </w:rPr>
      </w:pPr>
      <w:r>
        <w:rPr>
          <w:rFonts w:ascii="Times New Roman" w:hAnsi="Times New Roman"/>
          <w:b/>
          <w:sz w:val="26"/>
          <w:szCs w:val="30"/>
          <w:lang w:val="nl-NL"/>
        </w:rPr>
        <w:t xml:space="preserve"> Tổ chức Đại hội </w:t>
      </w:r>
      <w:r w:rsidR="007547A9" w:rsidRPr="00254A4C">
        <w:rPr>
          <w:rFonts w:ascii="Times New Roman" w:hAnsi="Times New Roman"/>
          <w:b/>
          <w:sz w:val="26"/>
          <w:szCs w:val="30"/>
          <w:lang w:val="nl-NL"/>
        </w:rPr>
        <w:t>nhiệm kỳ</w:t>
      </w:r>
      <w:r w:rsidR="007547A9">
        <w:rPr>
          <w:rFonts w:ascii="Times New Roman" w:hAnsi="Times New Roman"/>
          <w:b/>
          <w:sz w:val="26"/>
          <w:szCs w:val="30"/>
          <w:lang w:val="nl-NL"/>
        </w:rPr>
        <w:t xml:space="preserve"> </w:t>
      </w:r>
      <w:r w:rsidR="00470EEA">
        <w:rPr>
          <w:rFonts w:ascii="Times New Roman" w:hAnsi="Times New Roman"/>
          <w:b/>
          <w:sz w:val="26"/>
          <w:szCs w:val="30"/>
          <w:lang w:val="nl-NL"/>
        </w:rPr>
        <w:t>C</w:t>
      </w:r>
      <w:r w:rsidR="00D41D2F" w:rsidRPr="002A512A">
        <w:rPr>
          <w:rFonts w:ascii="Times New Roman" w:hAnsi="Times New Roman"/>
          <w:b/>
          <w:sz w:val="26"/>
          <w:szCs w:val="30"/>
          <w:lang w:val="nl-NL"/>
        </w:rPr>
        <w:t xml:space="preserve">ông đoàn các cấp năm 2019 </w:t>
      </w:r>
    </w:p>
    <w:p w:rsidR="00D41D2F" w:rsidRPr="002A512A" w:rsidRDefault="00F32B3F" w:rsidP="00D41D2F">
      <w:pPr>
        <w:jc w:val="center"/>
        <w:rPr>
          <w:rFonts w:ascii="Times New Roman" w:hAnsi="Times New Roman"/>
          <w:b/>
          <w:sz w:val="26"/>
          <w:szCs w:val="30"/>
          <w:lang w:val="nl-NL"/>
        </w:rPr>
      </w:pPr>
      <w:r w:rsidRPr="00F32B3F">
        <w:rPr>
          <w:noProof/>
          <w:sz w:val="30"/>
        </w:rPr>
        <w:pict>
          <v:line id="Straight Connector 3" o:spid="_x0000_s1028" style="position:absolute;left:0;text-align:left;z-index:251661312;visibility:visible" from="177pt,4.15pt" to="2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"/>
        </w:pict>
      </w:r>
    </w:p>
    <w:p w:rsidR="00D41D2F" w:rsidRPr="00E66253" w:rsidRDefault="00D41D2F" w:rsidP="00D41D2F">
      <w:pPr>
        <w:spacing w:before="60"/>
        <w:jc w:val="both"/>
        <w:rPr>
          <w:rFonts w:ascii="Times New Roman" w:hAnsi="Times New Roman"/>
          <w:b/>
          <w:sz w:val="26"/>
          <w:szCs w:val="26"/>
          <w:lang w:val="nl-NL"/>
        </w:rPr>
      </w:pPr>
      <w:r w:rsidRPr="00E66253">
        <w:rPr>
          <w:rFonts w:ascii="Times New Roman" w:hAnsi="Times New Roman"/>
          <w:sz w:val="26"/>
          <w:szCs w:val="26"/>
          <w:lang w:val="nl-NL"/>
        </w:rPr>
        <w:tab/>
      </w:r>
      <w:r w:rsidR="00816FC6" w:rsidRPr="00E66253">
        <w:rPr>
          <w:rFonts w:ascii="Times New Roman" w:hAnsi="Times New Roman"/>
          <w:sz w:val="26"/>
          <w:szCs w:val="26"/>
          <w:lang w:val="nl-NL"/>
        </w:rPr>
        <w:t xml:space="preserve">Căn cứ </w:t>
      </w:r>
      <w:r w:rsidRPr="00E66253">
        <w:rPr>
          <w:rFonts w:ascii="Times New Roman" w:hAnsi="Times New Roman"/>
          <w:sz w:val="26"/>
          <w:szCs w:val="26"/>
          <w:lang w:val="nl-NL"/>
        </w:rPr>
        <w:t xml:space="preserve">Điều lệ và Hướng dẫn thực hiện Điều lệ Công đoàn Việt Nam, </w:t>
      </w:r>
      <w:r w:rsidRPr="00E66253">
        <w:rPr>
          <w:rFonts w:ascii="Times New Roman" w:hAnsi="Times New Roman"/>
          <w:spacing w:val="-4"/>
          <w:sz w:val="26"/>
          <w:szCs w:val="26"/>
          <w:lang w:val="nl-NL"/>
        </w:rPr>
        <w:t xml:space="preserve">Ban Chấp hành (BCH) Công đoàn </w:t>
      </w:r>
      <w:r w:rsidR="00816FC6" w:rsidRPr="00E66253">
        <w:rPr>
          <w:rFonts w:ascii="Times New Roman" w:hAnsi="Times New Roman"/>
          <w:spacing w:val="-4"/>
          <w:sz w:val="26"/>
          <w:szCs w:val="26"/>
          <w:lang w:val="nl-NL"/>
        </w:rPr>
        <w:t>Đường sắt Việt Nam</w:t>
      </w:r>
      <w:r w:rsidR="00570F8A" w:rsidRPr="00E66253">
        <w:rPr>
          <w:rFonts w:ascii="Times New Roman" w:hAnsi="Times New Roman"/>
          <w:spacing w:val="-4"/>
          <w:sz w:val="26"/>
          <w:szCs w:val="26"/>
          <w:lang w:val="nl-NL"/>
        </w:rPr>
        <w:t xml:space="preserve"> </w:t>
      </w:r>
      <w:r w:rsidR="00816FC6" w:rsidRPr="00E66253">
        <w:rPr>
          <w:rFonts w:ascii="Times New Roman" w:hAnsi="Times New Roman"/>
          <w:spacing w:val="-4"/>
          <w:sz w:val="26"/>
          <w:szCs w:val="26"/>
          <w:lang w:val="nl-NL"/>
        </w:rPr>
        <w:t xml:space="preserve">(ĐSVN) </w:t>
      </w:r>
      <w:r w:rsidRPr="00E66253">
        <w:rPr>
          <w:rFonts w:ascii="Times New Roman" w:hAnsi="Times New Roman"/>
          <w:spacing w:val="-4"/>
          <w:sz w:val="26"/>
          <w:szCs w:val="26"/>
          <w:lang w:val="nl-NL"/>
        </w:rPr>
        <w:t>xây dựng kế hoạch tổ chức Đại hội công đoàn các đơn vị trực thuộc Công đoàn ĐSVN năm 2019, cụ t</w:t>
      </w:r>
      <w:bookmarkStart w:id="0" w:name="_GoBack"/>
      <w:bookmarkEnd w:id="0"/>
      <w:r w:rsidRPr="00E66253">
        <w:rPr>
          <w:rFonts w:ascii="Times New Roman" w:hAnsi="Times New Roman"/>
          <w:spacing w:val="-4"/>
          <w:sz w:val="26"/>
          <w:szCs w:val="26"/>
          <w:lang w:val="nl-NL"/>
        </w:rPr>
        <w:t>hể như sau:</w:t>
      </w:r>
    </w:p>
    <w:p w:rsidR="00D41D2F" w:rsidRPr="00E66253" w:rsidRDefault="00D41D2F" w:rsidP="00D41D2F">
      <w:pPr>
        <w:spacing w:before="120"/>
        <w:ind w:firstLine="720"/>
        <w:jc w:val="both"/>
        <w:rPr>
          <w:rFonts w:ascii="Times New Roman" w:hAnsi="Times New Roman"/>
          <w:sz w:val="26"/>
          <w:szCs w:val="26"/>
          <w:lang w:val="nl-NL"/>
        </w:rPr>
      </w:pPr>
      <w:r w:rsidRPr="00E66253">
        <w:rPr>
          <w:rFonts w:ascii="Times New Roman" w:hAnsi="Times New Roman"/>
          <w:b/>
          <w:sz w:val="26"/>
          <w:szCs w:val="26"/>
          <w:lang w:val="nl-NL"/>
        </w:rPr>
        <w:t>I. MỤC ĐÍCH, YÊU CẦU</w:t>
      </w:r>
    </w:p>
    <w:p w:rsidR="00470EEA"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b/>
          <w:sz w:val="26"/>
          <w:szCs w:val="26"/>
          <w:lang w:val="nl-NL"/>
        </w:rPr>
        <w:t>1.</w:t>
      </w:r>
      <w:r w:rsidRPr="00E66253">
        <w:rPr>
          <w:rFonts w:ascii="Times New Roman" w:hAnsi="Times New Roman"/>
          <w:sz w:val="26"/>
          <w:szCs w:val="26"/>
          <w:lang w:val="nl-NL"/>
        </w:rPr>
        <w:t xml:space="preserve"> Quán triệt các Nghị quyết: Đại hội Công đoàn Việt Nam lần thứ XII, Đại hội Đảng bộ ĐSVN lần thứ XI, Đại hội Công đoàn Đ</w:t>
      </w:r>
      <w:r w:rsidR="002A512A" w:rsidRPr="00E66253">
        <w:rPr>
          <w:rFonts w:ascii="Times New Roman" w:hAnsi="Times New Roman"/>
          <w:sz w:val="26"/>
          <w:szCs w:val="26"/>
          <w:lang w:val="nl-NL"/>
        </w:rPr>
        <w:t>S</w:t>
      </w:r>
      <w:r w:rsidRPr="00E66253">
        <w:rPr>
          <w:rFonts w:ascii="Times New Roman" w:hAnsi="Times New Roman"/>
          <w:sz w:val="26"/>
          <w:szCs w:val="26"/>
          <w:lang w:val="nl-NL"/>
        </w:rPr>
        <w:t xml:space="preserve">VN lần thứ XV vào phong trào CNVCLĐ và hoạt động công đoàn; tạo sự chuyển biến mạnh mẽ trong nhận thức nhằm đổi mới </w:t>
      </w:r>
      <w:r w:rsidR="00470EEA" w:rsidRPr="00E66253">
        <w:rPr>
          <w:rFonts w:ascii="Times New Roman" w:hAnsi="Times New Roman"/>
          <w:sz w:val="26"/>
          <w:szCs w:val="26"/>
          <w:lang w:val="nl-NL"/>
        </w:rPr>
        <w:t xml:space="preserve">tổ chức, </w:t>
      </w:r>
      <w:r w:rsidRPr="00E66253">
        <w:rPr>
          <w:rFonts w:ascii="Times New Roman" w:hAnsi="Times New Roman"/>
          <w:sz w:val="26"/>
          <w:szCs w:val="26"/>
          <w:lang w:val="nl-NL"/>
        </w:rPr>
        <w:t xml:space="preserve">nội dung, </w:t>
      </w:r>
      <w:r w:rsidR="00E1171F" w:rsidRPr="00E66253">
        <w:rPr>
          <w:rFonts w:ascii="Times New Roman" w:hAnsi="Times New Roman"/>
          <w:sz w:val="26"/>
          <w:szCs w:val="26"/>
          <w:lang w:val="nl-NL"/>
        </w:rPr>
        <w:t>phương</w:t>
      </w:r>
      <w:r w:rsidRPr="00E66253">
        <w:rPr>
          <w:rFonts w:ascii="Times New Roman" w:hAnsi="Times New Roman"/>
          <w:sz w:val="26"/>
          <w:szCs w:val="26"/>
          <w:lang w:val="nl-NL"/>
        </w:rPr>
        <w:t xml:space="preserve"> thức hoạt động công đoàn; xây dựng đội ngũ công nhân và tổ chức công đoàn ngày càng vững mạnh, giữ vững ổn định và phát triển</w:t>
      </w:r>
      <w:r w:rsidR="00470EEA" w:rsidRPr="00E66253">
        <w:rPr>
          <w:rFonts w:ascii="Times New Roman" w:hAnsi="Times New Roman"/>
          <w:sz w:val="26"/>
          <w:szCs w:val="26"/>
          <w:lang w:val="nl-NL"/>
        </w:rPr>
        <w:t xml:space="preserve"> đất nước,</w:t>
      </w:r>
      <w:r w:rsidRPr="00E66253">
        <w:rPr>
          <w:rFonts w:ascii="Times New Roman" w:hAnsi="Times New Roman"/>
          <w:sz w:val="26"/>
          <w:szCs w:val="26"/>
          <w:lang w:val="nl-NL"/>
        </w:rPr>
        <w:t xml:space="preserve"> đơn vị, góp phần thực hiện thành công sự nghiệp đổi mới, tái cơ cấu, hiện đại hoá Tổng công ty ĐSVN.</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b/>
          <w:sz w:val="26"/>
          <w:szCs w:val="26"/>
          <w:lang w:val="nl-NL"/>
        </w:rPr>
        <w:t>2.</w:t>
      </w:r>
      <w:r w:rsidRPr="00E66253">
        <w:rPr>
          <w:rFonts w:ascii="Times New Roman" w:hAnsi="Times New Roman"/>
          <w:sz w:val="26"/>
          <w:szCs w:val="26"/>
          <w:lang w:val="nl-NL"/>
        </w:rPr>
        <w:t xml:space="preserve"> Đại hội công đoàn </w:t>
      </w:r>
      <w:r w:rsidR="00470EEA" w:rsidRPr="00E66253">
        <w:rPr>
          <w:rFonts w:ascii="Times New Roman" w:hAnsi="Times New Roman"/>
          <w:sz w:val="26"/>
          <w:szCs w:val="26"/>
          <w:lang w:val="nl-NL"/>
        </w:rPr>
        <w:t>các cấp</w:t>
      </w:r>
      <w:r w:rsidRPr="00E66253">
        <w:rPr>
          <w:rFonts w:ascii="Times New Roman" w:hAnsi="Times New Roman"/>
          <w:sz w:val="26"/>
          <w:szCs w:val="26"/>
          <w:lang w:val="nl-NL"/>
        </w:rPr>
        <w:t xml:space="preserve"> có nhiệm vụ kiểm điểm, đánh giá kết quả thực hiện </w:t>
      </w:r>
      <w:r w:rsidR="00E1171F" w:rsidRPr="00E66253">
        <w:rPr>
          <w:rFonts w:ascii="Times New Roman" w:hAnsi="Times New Roman"/>
          <w:sz w:val="26"/>
          <w:szCs w:val="26"/>
          <w:lang w:val="nl-NL"/>
        </w:rPr>
        <w:t>N</w:t>
      </w:r>
      <w:r w:rsidRPr="00E66253">
        <w:rPr>
          <w:rFonts w:ascii="Times New Roman" w:hAnsi="Times New Roman"/>
          <w:sz w:val="26"/>
          <w:szCs w:val="26"/>
          <w:lang w:val="nl-NL"/>
        </w:rPr>
        <w:t xml:space="preserve">ghị quyết Đại hội công đoàn nhiệm kỳ trước; </w:t>
      </w:r>
      <w:r w:rsidR="00DE2F8C">
        <w:rPr>
          <w:rFonts w:ascii="Times New Roman" w:hAnsi="Times New Roman"/>
          <w:sz w:val="26"/>
          <w:szCs w:val="26"/>
          <w:lang w:val="nl-NL"/>
        </w:rPr>
        <w:t xml:space="preserve">từ </w:t>
      </w:r>
      <w:r w:rsidRPr="00E66253">
        <w:rPr>
          <w:rFonts w:ascii="Times New Roman" w:hAnsi="Times New Roman"/>
          <w:sz w:val="26"/>
          <w:szCs w:val="26"/>
          <w:lang w:val="nl-NL"/>
        </w:rPr>
        <w:t xml:space="preserve">thực trạng phong trào CNVCLĐ và hoạt động công đoàn trong đơn vị để </w:t>
      </w:r>
      <w:r w:rsidR="00DE2F8C">
        <w:rPr>
          <w:rFonts w:ascii="Times New Roman" w:hAnsi="Times New Roman"/>
          <w:sz w:val="26"/>
          <w:szCs w:val="26"/>
          <w:lang w:val="nl-NL"/>
        </w:rPr>
        <w:t xml:space="preserve">chỉ rõ tồn tại, yếu kém, nguyên nhân và </w:t>
      </w:r>
      <w:r w:rsidRPr="00E66253">
        <w:rPr>
          <w:rFonts w:ascii="Times New Roman" w:hAnsi="Times New Roman"/>
          <w:sz w:val="26"/>
          <w:szCs w:val="26"/>
          <w:lang w:val="nl-NL"/>
        </w:rPr>
        <w:t>rút ra những bài học kinh nghiệm, đề xuất biện pháp khắc phục những tồn tại, yếu kém, xây dựng mục tiêu, phương hướng, nhiệm vụ và biện pháp hoạt động cho nhiệm kỳ tới.</w:t>
      </w:r>
    </w:p>
    <w:p w:rsidR="00D41D2F" w:rsidRPr="00677F47" w:rsidRDefault="00D41D2F" w:rsidP="00D41D2F">
      <w:pPr>
        <w:spacing w:before="60"/>
        <w:ind w:firstLine="720"/>
        <w:jc w:val="both"/>
        <w:rPr>
          <w:rFonts w:ascii="Times New Roman" w:hAnsi="Times New Roman"/>
          <w:sz w:val="26"/>
          <w:szCs w:val="26"/>
          <w:lang w:val="nl-NL"/>
        </w:rPr>
      </w:pPr>
      <w:r w:rsidRPr="00677F47">
        <w:rPr>
          <w:rFonts w:ascii="Times New Roman" w:hAnsi="Times New Roman"/>
          <w:b/>
          <w:sz w:val="26"/>
          <w:szCs w:val="26"/>
          <w:lang w:val="nl-NL"/>
        </w:rPr>
        <w:t>3.</w:t>
      </w:r>
      <w:r w:rsidRPr="00677F47">
        <w:rPr>
          <w:rFonts w:ascii="Times New Roman" w:hAnsi="Times New Roman"/>
          <w:sz w:val="26"/>
          <w:szCs w:val="26"/>
          <w:lang w:val="nl-NL"/>
        </w:rPr>
        <w:t xml:space="preserve"> Thông qua Đại hội, lựa chọn bầu ra </w:t>
      </w:r>
      <w:r w:rsidR="00AF2FBA" w:rsidRPr="00677F47">
        <w:rPr>
          <w:rFonts w:ascii="Times New Roman" w:hAnsi="Times New Roman"/>
          <w:sz w:val="26"/>
          <w:szCs w:val="26"/>
          <w:lang w:val="nl-NL"/>
        </w:rPr>
        <w:t>Ban Chấp hành (</w:t>
      </w:r>
      <w:r w:rsidRPr="00677F47">
        <w:rPr>
          <w:rFonts w:ascii="Times New Roman" w:hAnsi="Times New Roman"/>
          <w:sz w:val="26"/>
          <w:szCs w:val="26"/>
          <w:lang w:val="nl-NL"/>
        </w:rPr>
        <w:t>BCH</w:t>
      </w:r>
      <w:r w:rsidR="00AF2FBA" w:rsidRPr="00677F47">
        <w:rPr>
          <w:rFonts w:ascii="Times New Roman" w:hAnsi="Times New Roman"/>
          <w:sz w:val="26"/>
          <w:szCs w:val="26"/>
          <w:lang w:val="nl-NL"/>
        </w:rPr>
        <w:t>)</w:t>
      </w:r>
      <w:r w:rsidR="00D81F9F" w:rsidRPr="00677F47">
        <w:rPr>
          <w:rFonts w:ascii="Times New Roman" w:hAnsi="Times New Roman"/>
          <w:sz w:val="26"/>
          <w:szCs w:val="26"/>
          <w:lang w:val="nl-NL"/>
        </w:rPr>
        <w:t xml:space="preserve"> công đoàn cơ sở những cán bộ</w:t>
      </w:r>
      <w:r w:rsidRPr="00677F47">
        <w:rPr>
          <w:rFonts w:ascii="Times New Roman" w:hAnsi="Times New Roman"/>
          <w:sz w:val="26"/>
          <w:szCs w:val="26"/>
          <w:lang w:val="nl-NL"/>
        </w:rPr>
        <w:t xml:space="preserve"> nhiệt tình, </w:t>
      </w:r>
      <w:r w:rsidR="00D81F9F" w:rsidRPr="00677F47">
        <w:rPr>
          <w:rFonts w:ascii="Times New Roman" w:hAnsi="Times New Roman"/>
          <w:sz w:val="26"/>
          <w:szCs w:val="26"/>
          <w:lang w:val="nl-NL"/>
        </w:rPr>
        <w:t xml:space="preserve">có </w:t>
      </w:r>
      <w:r w:rsidRPr="00677F47">
        <w:rPr>
          <w:rFonts w:ascii="Times New Roman" w:hAnsi="Times New Roman"/>
          <w:sz w:val="26"/>
          <w:szCs w:val="26"/>
          <w:lang w:val="nl-NL"/>
        </w:rPr>
        <w:t xml:space="preserve">tâm huyết, </w:t>
      </w:r>
      <w:r w:rsidR="00D81F9F" w:rsidRPr="00677F47">
        <w:rPr>
          <w:rFonts w:ascii="Times New Roman" w:hAnsi="Times New Roman"/>
          <w:sz w:val="26"/>
          <w:szCs w:val="26"/>
          <w:lang w:val="nl-NL"/>
        </w:rPr>
        <w:t xml:space="preserve">có </w:t>
      </w:r>
      <w:r w:rsidRPr="00677F47">
        <w:rPr>
          <w:rFonts w:ascii="Times New Roman" w:hAnsi="Times New Roman"/>
          <w:sz w:val="26"/>
          <w:szCs w:val="26"/>
          <w:lang w:val="nl-NL"/>
        </w:rPr>
        <w:t>năng lực, trình độ</w:t>
      </w:r>
      <w:r w:rsidR="00DE2F8C" w:rsidRPr="00677F47">
        <w:rPr>
          <w:rFonts w:ascii="Times New Roman" w:hAnsi="Times New Roman"/>
          <w:sz w:val="26"/>
          <w:szCs w:val="26"/>
          <w:lang w:val="nl-NL"/>
        </w:rPr>
        <w:t>,</w:t>
      </w:r>
      <w:r w:rsidRPr="00677F47">
        <w:rPr>
          <w:rFonts w:ascii="Times New Roman" w:hAnsi="Times New Roman"/>
          <w:sz w:val="26"/>
          <w:szCs w:val="26"/>
          <w:lang w:val="nl-NL"/>
        </w:rPr>
        <w:t xml:space="preserve"> có uy tín</w:t>
      </w:r>
      <w:r w:rsidR="00677F47">
        <w:rPr>
          <w:rFonts w:ascii="Times New Roman" w:hAnsi="Times New Roman"/>
          <w:sz w:val="26"/>
          <w:szCs w:val="26"/>
          <w:lang w:val="nl-NL"/>
        </w:rPr>
        <w:t xml:space="preserve">, dám đấu tranh bảo vệ quyền, </w:t>
      </w:r>
      <w:r w:rsidRPr="00677F47">
        <w:rPr>
          <w:rFonts w:ascii="Times New Roman" w:hAnsi="Times New Roman"/>
          <w:sz w:val="26"/>
          <w:szCs w:val="26"/>
          <w:lang w:val="nl-NL"/>
        </w:rPr>
        <w:t xml:space="preserve">lợi ích hợp pháp, chính đáng của đoàn viên và CNVCLĐ; xứng đáng đại diện cho nguyện vọng của đoàn viên, CNVCLĐ; củng cố tổ chức và nguồn lực cán bộ, đáp ứng yêu cầu </w:t>
      </w:r>
      <w:r w:rsidR="00470EEA" w:rsidRPr="00677F47">
        <w:rPr>
          <w:rFonts w:ascii="Times New Roman" w:hAnsi="Times New Roman"/>
          <w:sz w:val="26"/>
          <w:szCs w:val="26"/>
          <w:lang w:val="nl-NL"/>
        </w:rPr>
        <w:t xml:space="preserve">ngày càng cao </w:t>
      </w:r>
      <w:r w:rsidRPr="00677F47">
        <w:rPr>
          <w:rFonts w:ascii="Times New Roman" w:hAnsi="Times New Roman"/>
          <w:sz w:val="26"/>
          <w:szCs w:val="26"/>
          <w:lang w:val="nl-NL"/>
        </w:rPr>
        <w:t xml:space="preserve">của hoạt động công đoàn trong hội nhập kinh tế quốc tế và thực hiện tốt </w:t>
      </w:r>
      <w:r w:rsidR="00470EEA" w:rsidRPr="00677F47">
        <w:rPr>
          <w:rFonts w:ascii="Times New Roman" w:hAnsi="Times New Roman"/>
          <w:sz w:val="26"/>
          <w:szCs w:val="26"/>
          <w:lang w:val="nl-NL"/>
        </w:rPr>
        <w:t>vai trò,</w:t>
      </w:r>
      <w:r w:rsidRPr="00677F47">
        <w:rPr>
          <w:rFonts w:ascii="Times New Roman" w:hAnsi="Times New Roman"/>
          <w:sz w:val="26"/>
          <w:szCs w:val="26"/>
          <w:lang w:val="nl-NL"/>
        </w:rPr>
        <w:t xml:space="preserve"> chức năng của tổ chức công đoàn. </w:t>
      </w:r>
    </w:p>
    <w:p w:rsidR="005E6713" w:rsidRPr="005427CA" w:rsidRDefault="00D41D2F" w:rsidP="00D41D2F">
      <w:pPr>
        <w:spacing w:before="60"/>
        <w:ind w:firstLine="720"/>
        <w:jc w:val="both"/>
        <w:rPr>
          <w:rFonts w:ascii="Times New Roman" w:hAnsi="Times New Roman"/>
          <w:sz w:val="26"/>
          <w:szCs w:val="26"/>
          <w:lang w:val="nl-NL"/>
        </w:rPr>
      </w:pPr>
      <w:r w:rsidRPr="005427CA">
        <w:rPr>
          <w:rFonts w:ascii="Times New Roman" w:hAnsi="Times New Roman"/>
          <w:b/>
          <w:sz w:val="26"/>
          <w:szCs w:val="26"/>
          <w:lang w:val="nl-NL"/>
        </w:rPr>
        <w:t>4.</w:t>
      </w:r>
      <w:r w:rsidRPr="005427CA">
        <w:rPr>
          <w:rFonts w:ascii="Times New Roman" w:hAnsi="Times New Roman"/>
          <w:sz w:val="26"/>
          <w:szCs w:val="26"/>
          <w:lang w:val="nl-NL"/>
        </w:rPr>
        <w:t xml:space="preserve"> Đại hội công đoàn các cấp phải thực sự là đợt sinh hoạt chính trị dân chủ, rộng rãi, sôi nổi của đoàn viên và tổ chức công đoàn; tiếp tục đổi mới theo hướng thiết thực, hiệu quả, tăng cường đoàn kết, phát huy trí tuệ, trách nhiệm của BCH, </w:t>
      </w:r>
      <w:r w:rsidR="00AF2FBA" w:rsidRPr="005427CA">
        <w:rPr>
          <w:rFonts w:ascii="Times New Roman" w:hAnsi="Times New Roman"/>
          <w:sz w:val="26"/>
          <w:szCs w:val="26"/>
          <w:lang w:val="nl-NL"/>
        </w:rPr>
        <w:t>Ban Thường vụ (</w:t>
      </w:r>
      <w:r w:rsidRPr="005427CA">
        <w:rPr>
          <w:rFonts w:ascii="Times New Roman" w:hAnsi="Times New Roman"/>
          <w:sz w:val="26"/>
          <w:szCs w:val="26"/>
          <w:lang w:val="nl-NL"/>
        </w:rPr>
        <w:t>BTV</w:t>
      </w:r>
      <w:r w:rsidR="00AF2FBA" w:rsidRPr="005427CA">
        <w:rPr>
          <w:rFonts w:ascii="Times New Roman" w:hAnsi="Times New Roman"/>
          <w:sz w:val="26"/>
          <w:szCs w:val="26"/>
          <w:lang w:val="nl-NL"/>
        </w:rPr>
        <w:t>)</w:t>
      </w:r>
      <w:r w:rsidRPr="005427CA">
        <w:rPr>
          <w:rFonts w:ascii="Times New Roman" w:hAnsi="Times New Roman"/>
          <w:sz w:val="26"/>
          <w:szCs w:val="26"/>
          <w:lang w:val="nl-NL"/>
        </w:rPr>
        <w:t xml:space="preserve"> công đoàn các cấp; coi trọng chất lượng; không phô trương hình thức, thực hành tiết kiệm về thời gian và kinh phí. </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Trong quá trình tổ chức </w:t>
      </w:r>
      <w:r w:rsidR="00E1171F" w:rsidRPr="00E66253">
        <w:rPr>
          <w:rFonts w:ascii="Times New Roman" w:hAnsi="Times New Roman"/>
          <w:sz w:val="26"/>
          <w:szCs w:val="26"/>
          <w:lang w:val="nl-NL"/>
        </w:rPr>
        <w:t>Đ</w:t>
      </w:r>
      <w:r w:rsidRPr="00E66253">
        <w:rPr>
          <w:rFonts w:ascii="Times New Roman" w:hAnsi="Times New Roman"/>
          <w:sz w:val="26"/>
          <w:szCs w:val="26"/>
          <w:lang w:val="nl-NL"/>
        </w:rPr>
        <w:t xml:space="preserve">ại hội, các cấp công đoàn cần quán triệt và động viên đoàn viên, CNVCLĐ đẩy mạnh phong trào thi đua yêu nước, thực hiện tốt những nhiệm vụ đã đề ra, lập thành tích xuất sắc chào mừng </w:t>
      </w:r>
      <w:r w:rsidR="005E168C" w:rsidRPr="00E66253">
        <w:rPr>
          <w:rFonts w:ascii="Times New Roman" w:hAnsi="Times New Roman"/>
          <w:sz w:val="26"/>
          <w:szCs w:val="26"/>
          <w:lang w:val="nl-NL"/>
        </w:rPr>
        <w:t>kỷ niệm 90 năm thành lập</w:t>
      </w:r>
      <w:r w:rsidRPr="00E66253">
        <w:rPr>
          <w:rFonts w:ascii="Times New Roman" w:hAnsi="Times New Roman"/>
          <w:sz w:val="26"/>
          <w:szCs w:val="26"/>
          <w:lang w:val="nl-NL"/>
        </w:rPr>
        <w:t xml:space="preserve"> Công đoàn V</w:t>
      </w:r>
      <w:r w:rsidR="005E168C" w:rsidRPr="00E66253">
        <w:rPr>
          <w:rFonts w:ascii="Times New Roman" w:hAnsi="Times New Roman"/>
          <w:sz w:val="26"/>
          <w:szCs w:val="26"/>
          <w:lang w:val="nl-NL"/>
        </w:rPr>
        <w:t xml:space="preserve">iệt </w:t>
      </w:r>
      <w:r w:rsidRPr="00E66253">
        <w:rPr>
          <w:rFonts w:ascii="Times New Roman" w:hAnsi="Times New Roman"/>
          <w:sz w:val="26"/>
          <w:szCs w:val="26"/>
          <w:lang w:val="nl-NL"/>
        </w:rPr>
        <w:t>N</w:t>
      </w:r>
      <w:r w:rsidR="005E168C" w:rsidRPr="00E66253">
        <w:rPr>
          <w:rFonts w:ascii="Times New Roman" w:hAnsi="Times New Roman"/>
          <w:sz w:val="26"/>
          <w:szCs w:val="26"/>
          <w:lang w:val="nl-NL"/>
        </w:rPr>
        <w:t>am</w:t>
      </w:r>
      <w:r w:rsidR="00E807C6" w:rsidRPr="00E66253">
        <w:rPr>
          <w:rFonts w:ascii="Times New Roman" w:hAnsi="Times New Roman"/>
          <w:sz w:val="26"/>
          <w:szCs w:val="26"/>
          <w:lang w:val="nl-NL"/>
        </w:rPr>
        <w:t xml:space="preserve"> </w:t>
      </w:r>
      <w:r w:rsidR="005E168C" w:rsidRPr="00E66253">
        <w:rPr>
          <w:rFonts w:ascii="Times New Roman" w:hAnsi="Times New Roman"/>
          <w:sz w:val="26"/>
          <w:szCs w:val="26"/>
          <w:lang w:val="nl-NL"/>
        </w:rPr>
        <w:t>(28/7/1929-28/7/2019)</w:t>
      </w:r>
      <w:r w:rsidR="00854639" w:rsidRPr="00E66253">
        <w:rPr>
          <w:rFonts w:ascii="Times New Roman" w:hAnsi="Times New Roman"/>
          <w:sz w:val="26"/>
          <w:szCs w:val="26"/>
          <w:lang w:val="nl-NL"/>
        </w:rPr>
        <w:t xml:space="preserve"> và Đại hội Đảng bộ các cấp</w:t>
      </w:r>
      <w:r w:rsidRPr="00E66253">
        <w:rPr>
          <w:rFonts w:ascii="Times New Roman" w:hAnsi="Times New Roman"/>
          <w:sz w:val="26"/>
          <w:szCs w:val="26"/>
          <w:lang w:val="nl-NL"/>
        </w:rPr>
        <w:t>.</w:t>
      </w:r>
    </w:p>
    <w:p w:rsidR="00D41D2F" w:rsidRPr="00E66253" w:rsidRDefault="00D41D2F" w:rsidP="00D41D2F">
      <w:pPr>
        <w:spacing w:before="120"/>
        <w:ind w:firstLine="720"/>
        <w:jc w:val="both"/>
        <w:rPr>
          <w:rFonts w:ascii="Times New Roman Bold" w:hAnsi="Times New Roman Bold"/>
          <w:b/>
          <w:strike/>
          <w:sz w:val="26"/>
          <w:szCs w:val="26"/>
          <w:lang w:val="nl-NL"/>
        </w:rPr>
      </w:pPr>
      <w:r w:rsidRPr="00E66253">
        <w:rPr>
          <w:rFonts w:ascii="Times New Roman" w:hAnsi="Times New Roman"/>
          <w:b/>
          <w:sz w:val="26"/>
          <w:szCs w:val="26"/>
          <w:lang w:val="nl-NL"/>
        </w:rPr>
        <w:t xml:space="preserve">II. NỘI DUNG, </w:t>
      </w:r>
      <w:r w:rsidR="00611E60" w:rsidRPr="00E66253">
        <w:rPr>
          <w:rFonts w:ascii="Times New Roman" w:hAnsi="Times New Roman"/>
          <w:b/>
          <w:sz w:val="26"/>
          <w:szCs w:val="26"/>
          <w:lang w:val="nl-NL"/>
        </w:rPr>
        <w:t>HÌNH</w:t>
      </w:r>
      <w:r w:rsidRPr="00E66253">
        <w:rPr>
          <w:rFonts w:ascii="Times New Roman" w:hAnsi="Times New Roman"/>
          <w:b/>
          <w:sz w:val="26"/>
          <w:szCs w:val="26"/>
          <w:lang w:val="nl-NL"/>
        </w:rPr>
        <w:t xml:space="preserve"> THỨC VÀ THỜI GIAN TỔ CHỨC ĐẠI HỘI</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b/>
          <w:sz w:val="26"/>
          <w:szCs w:val="26"/>
          <w:lang w:val="nl-NL"/>
        </w:rPr>
        <w:t>1. Nội dung</w:t>
      </w:r>
    </w:p>
    <w:p w:rsidR="00D41D2F" w:rsidRPr="00E66253" w:rsidRDefault="00D41D2F" w:rsidP="00D41D2F">
      <w:pPr>
        <w:spacing w:before="60"/>
        <w:ind w:firstLine="720"/>
        <w:jc w:val="both"/>
        <w:rPr>
          <w:rFonts w:ascii="Times New Roman" w:hAnsi="Times New Roman"/>
          <w:spacing w:val="-4"/>
          <w:sz w:val="26"/>
          <w:szCs w:val="26"/>
          <w:lang w:val="nl-NL"/>
        </w:rPr>
      </w:pPr>
      <w:r w:rsidRPr="00E66253">
        <w:rPr>
          <w:rFonts w:ascii="Times New Roman" w:hAnsi="Times New Roman"/>
          <w:spacing w:val="-4"/>
          <w:sz w:val="26"/>
          <w:szCs w:val="26"/>
          <w:lang w:val="nl-NL"/>
        </w:rPr>
        <w:t xml:space="preserve">- Thảo luận, thông qua báo cáo tổng kết nhiệm kỳ; quyết định chỉ tiêu, phương hướng, nhiệm vụ và các giải pháp của công đoàn nhiệm kỳ tới phù hợp với chủ trương, Nghị quyết đại hội Đảng các cấp; Nghị quyết </w:t>
      </w:r>
      <w:r w:rsidR="00611E60" w:rsidRPr="00E66253">
        <w:rPr>
          <w:rFonts w:ascii="Times New Roman" w:hAnsi="Times New Roman"/>
          <w:spacing w:val="-4"/>
          <w:sz w:val="26"/>
          <w:szCs w:val="26"/>
          <w:lang w:val="nl-NL"/>
        </w:rPr>
        <w:t xml:space="preserve">Đại hội XII Công đoàn Việt Nam và Đại hội XV Công đoàn ĐSVN </w:t>
      </w:r>
      <w:r w:rsidRPr="00E66253">
        <w:rPr>
          <w:rFonts w:ascii="Times New Roman" w:hAnsi="Times New Roman"/>
          <w:spacing w:val="-4"/>
          <w:sz w:val="26"/>
          <w:szCs w:val="26"/>
          <w:lang w:val="nl-NL"/>
        </w:rPr>
        <w:t>và tình hình thực tế của ngành</w:t>
      </w:r>
      <w:r w:rsidR="00611E60" w:rsidRPr="00E66253">
        <w:rPr>
          <w:rFonts w:ascii="Times New Roman" w:hAnsi="Times New Roman"/>
          <w:spacing w:val="-4"/>
          <w:sz w:val="26"/>
          <w:szCs w:val="26"/>
          <w:lang w:val="nl-NL"/>
        </w:rPr>
        <w:t>,</w:t>
      </w:r>
      <w:r w:rsidRPr="00E66253">
        <w:rPr>
          <w:rFonts w:ascii="Times New Roman" w:hAnsi="Times New Roman"/>
          <w:spacing w:val="-4"/>
          <w:sz w:val="26"/>
          <w:szCs w:val="26"/>
          <w:lang w:val="nl-NL"/>
        </w:rPr>
        <w:t xml:space="preserve"> đơn vị.</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 Bầu BCH </w:t>
      </w:r>
      <w:r w:rsidR="00611E60" w:rsidRPr="00E66253">
        <w:rPr>
          <w:rFonts w:ascii="Times New Roman" w:hAnsi="Times New Roman"/>
          <w:sz w:val="26"/>
          <w:szCs w:val="26"/>
          <w:lang w:val="nl-NL"/>
        </w:rPr>
        <w:t xml:space="preserve">Công đoàn cơ sở </w:t>
      </w:r>
      <w:r w:rsidRPr="00E66253">
        <w:rPr>
          <w:rFonts w:ascii="Times New Roman" w:hAnsi="Times New Roman"/>
          <w:sz w:val="26"/>
          <w:szCs w:val="26"/>
          <w:lang w:val="nl-NL"/>
        </w:rPr>
        <w:t xml:space="preserve">nhiệm kỳ </w:t>
      </w:r>
      <w:r w:rsidR="00611E60" w:rsidRPr="00E66253">
        <w:rPr>
          <w:rFonts w:ascii="Times New Roman" w:hAnsi="Times New Roman"/>
          <w:sz w:val="26"/>
          <w:szCs w:val="26"/>
          <w:lang w:val="nl-NL"/>
        </w:rPr>
        <w:t>2019-2024</w:t>
      </w:r>
      <w:r w:rsidRPr="00E66253">
        <w:rPr>
          <w:rFonts w:ascii="Times New Roman" w:hAnsi="Times New Roman"/>
          <w:sz w:val="26"/>
          <w:szCs w:val="26"/>
          <w:lang w:val="nl-NL"/>
        </w:rPr>
        <w:t>.</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lastRenderedPageBreak/>
        <w:t>- Đề xuất kiến nghị với Đảng, ch</w:t>
      </w:r>
      <w:r w:rsidR="00854639" w:rsidRPr="00E66253">
        <w:rPr>
          <w:rFonts w:ascii="Times New Roman" w:hAnsi="Times New Roman"/>
          <w:sz w:val="26"/>
          <w:szCs w:val="26"/>
          <w:lang w:val="nl-NL"/>
        </w:rPr>
        <w:t>uyên môn</w:t>
      </w:r>
      <w:r w:rsidRPr="00E66253">
        <w:rPr>
          <w:rFonts w:ascii="Times New Roman" w:hAnsi="Times New Roman"/>
          <w:sz w:val="26"/>
          <w:szCs w:val="26"/>
          <w:lang w:val="nl-NL"/>
        </w:rPr>
        <w:t xml:space="preserve"> những vấn đề có liên quan đến nâng </w:t>
      </w:r>
      <w:r w:rsidRPr="005427CA">
        <w:rPr>
          <w:rFonts w:ascii="Times New Roman" w:hAnsi="Times New Roman"/>
          <w:spacing w:val="-6"/>
          <w:sz w:val="26"/>
          <w:szCs w:val="26"/>
          <w:lang w:val="nl-NL"/>
        </w:rPr>
        <w:t>cao hiệu quả chăm lo bảo vệ quyền và lợi ích của đoàn viên, CNVCLĐ và hoạt động công đoàn.</w:t>
      </w:r>
    </w:p>
    <w:p w:rsidR="00D41D2F" w:rsidRPr="00E66253" w:rsidRDefault="00D41D2F" w:rsidP="00D41D2F">
      <w:pPr>
        <w:spacing w:before="60"/>
        <w:ind w:firstLine="720"/>
        <w:jc w:val="both"/>
        <w:rPr>
          <w:rFonts w:ascii="Times New Roman" w:hAnsi="Times New Roman"/>
          <w:b/>
          <w:sz w:val="26"/>
          <w:szCs w:val="26"/>
          <w:lang w:val="nl-NL"/>
        </w:rPr>
      </w:pPr>
      <w:r w:rsidRPr="00E66253">
        <w:rPr>
          <w:rFonts w:ascii="Times New Roman" w:hAnsi="Times New Roman"/>
          <w:b/>
          <w:sz w:val="26"/>
          <w:szCs w:val="26"/>
          <w:lang w:val="nl-NL"/>
        </w:rPr>
        <w:t xml:space="preserve">2. </w:t>
      </w:r>
      <w:r w:rsidR="00611E60" w:rsidRPr="00E66253">
        <w:rPr>
          <w:rFonts w:ascii="Times New Roman" w:hAnsi="Times New Roman"/>
          <w:b/>
          <w:sz w:val="26"/>
          <w:szCs w:val="26"/>
          <w:lang w:val="nl-NL"/>
        </w:rPr>
        <w:t>Hình thức tổ chức</w:t>
      </w:r>
    </w:p>
    <w:p w:rsidR="00611E60" w:rsidRPr="00E66253" w:rsidRDefault="008B5603" w:rsidP="00611E60">
      <w:pPr>
        <w:shd w:val="clear" w:color="auto" w:fill="FFFFFF"/>
        <w:spacing w:before="120" w:after="120" w:line="234" w:lineRule="atLeast"/>
        <w:ind w:firstLine="720"/>
        <w:jc w:val="both"/>
        <w:rPr>
          <w:rFonts w:ascii="Times New Roman" w:hAnsi="Times New Roman"/>
          <w:strike/>
          <w:color w:val="000000"/>
          <w:sz w:val="26"/>
          <w:szCs w:val="26"/>
        </w:rPr>
      </w:pPr>
      <w:r w:rsidRPr="00E66253">
        <w:rPr>
          <w:rFonts w:ascii="Times New Roman" w:hAnsi="Times New Roman"/>
          <w:color w:val="000000"/>
          <w:sz w:val="26"/>
          <w:szCs w:val="26"/>
        </w:rPr>
        <w:t>-</w:t>
      </w:r>
      <w:r w:rsidR="008F72BA" w:rsidRPr="00E66253">
        <w:rPr>
          <w:rFonts w:ascii="Times New Roman" w:hAnsi="Times New Roman"/>
          <w:color w:val="000000"/>
          <w:sz w:val="26"/>
          <w:szCs w:val="26"/>
        </w:rPr>
        <w:t xml:space="preserve"> </w:t>
      </w:r>
      <w:r w:rsidRPr="00E66253">
        <w:rPr>
          <w:rFonts w:ascii="Times New Roman" w:hAnsi="Times New Roman"/>
          <w:color w:val="000000"/>
          <w:sz w:val="26"/>
          <w:szCs w:val="26"/>
        </w:rPr>
        <w:t>Đ</w:t>
      </w:r>
      <w:r w:rsidR="00611E60" w:rsidRPr="00E66253">
        <w:rPr>
          <w:rFonts w:ascii="Times New Roman" w:hAnsi="Times New Roman"/>
          <w:color w:val="000000"/>
          <w:sz w:val="26"/>
          <w:szCs w:val="26"/>
          <w:lang w:val="vi-VN"/>
        </w:rPr>
        <w:t>ại hội đại biểu:</w:t>
      </w:r>
      <w:r w:rsidR="00E807C6" w:rsidRPr="00E66253">
        <w:rPr>
          <w:rFonts w:ascii="Times New Roman" w:hAnsi="Times New Roman"/>
          <w:color w:val="000000"/>
          <w:sz w:val="26"/>
          <w:szCs w:val="26"/>
        </w:rPr>
        <w:t xml:space="preserve"> </w:t>
      </w:r>
      <w:r w:rsidR="00611E60" w:rsidRPr="00E66253">
        <w:rPr>
          <w:rFonts w:ascii="Times New Roman" w:hAnsi="Times New Roman"/>
          <w:color w:val="000000"/>
          <w:sz w:val="26"/>
          <w:szCs w:val="26"/>
          <w:lang w:val="vi-VN"/>
        </w:rPr>
        <w:t>Công đoàn cơ sở</w:t>
      </w:r>
      <w:r w:rsidR="00D81112" w:rsidRPr="00E66253">
        <w:rPr>
          <w:rFonts w:ascii="Times New Roman" w:hAnsi="Times New Roman"/>
          <w:color w:val="000000"/>
          <w:sz w:val="26"/>
          <w:szCs w:val="26"/>
        </w:rPr>
        <w:t xml:space="preserve"> </w:t>
      </w:r>
      <w:r w:rsidR="00611E60" w:rsidRPr="00E66253">
        <w:rPr>
          <w:rFonts w:ascii="Times New Roman" w:hAnsi="Times New Roman"/>
          <w:color w:val="000000"/>
          <w:sz w:val="26"/>
          <w:szCs w:val="26"/>
          <w:lang w:val="vi-VN"/>
        </w:rPr>
        <w:t>có từ 150 đoàn viên trở lên.</w:t>
      </w:r>
    </w:p>
    <w:p w:rsidR="00611E60" w:rsidRPr="00E66253" w:rsidRDefault="008B5603" w:rsidP="00611E60">
      <w:pPr>
        <w:spacing w:before="60"/>
        <w:ind w:firstLine="720"/>
        <w:jc w:val="both"/>
        <w:rPr>
          <w:rFonts w:ascii="Times New Roman" w:hAnsi="Times New Roman"/>
          <w:strike/>
          <w:color w:val="000000"/>
          <w:sz w:val="26"/>
          <w:szCs w:val="26"/>
        </w:rPr>
      </w:pPr>
      <w:r w:rsidRPr="00E66253">
        <w:rPr>
          <w:rFonts w:ascii="Times New Roman" w:hAnsi="Times New Roman"/>
          <w:color w:val="000000"/>
          <w:sz w:val="26"/>
          <w:szCs w:val="26"/>
        </w:rPr>
        <w:t>-</w:t>
      </w:r>
      <w:r w:rsidR="00611E60" w:rsidRPr="00E66253">
        <w:rPr>
          <w:rFonts w:ascii="Times New Roman" w:hAnsi="Times New Roman"/>
          <w:color w:val="000000"/>
          <w:sz w:val="26"/>
          <w:szCs w:val="26"/>
          <w:lang w:val="vi-VN"/>
        </w:rPr>
        <w:t xml:space="preserve"> Đại hội toàn thể</w:t>
      </w:r>
      <w:r w:rsidRPr="00E66253">
        <w:rPr>
          <w:rFonts w:ascii="Times New Roman" w:hAnsi="Times New Roman"/>
          <w:color w:val="000000"/>
          <w:sz w:val="26"/>
          <w:szCs w:val="26"/>
        </w:rPr>
        <w:t>:</w:t>
      </w:r>
      <w:r w:rsidR="00E807C6" w:rsidRPr="00E66253">
        <w:rPr>
          <w:rFonts w:ascii="Times New Roman" w:hAnsi="Times New Roman"/>
          <w:color w:val="000000"/>
          <w:sz w:val="26"/>
          <w:szCs w:val="26"/>
        </w:rPr>
        <w:t xml:space="preserve"> </w:t>
      </w:r>
      <w:r w:rsidRPr="00E66253">
        <w:rPr>
          <w:rFonts w:ascii="Times New Roman" w:hAnsi="Times New Roman"/>
          <w:color w:val="000000"/>
          <w:sz w:val="26"/>
          <w:szCs w:val="26"/>
        </w:rPr>
        <w:t>C</w:t>
      </w:r>
      <w:r w:rsidR="00611E60" w:rsidRPr="00E66253">
        <w:rPr>
          <w:rFonts w:ascii="Times New Roman" w:hAnsi="Times New Roman"/>
          <w:color w:val="000000"/>
          <w:sz w:val="26"/>
          <w:szCs w:val="26"/>
          <w:lang w:val="vi-VN"/>
        </w:rPr>
        <w:t xml:space="preserve">ông đoàn cơ sở </w:t>
      </w:r>
      <w:r w:rsidR="00B77793" w:rsidRPr="00E66253">
        <w:rPr>
          <w:rFonts w:ascii="Times New Roman" w:hAnsi="Times New Roman"/>
          <w:color w:val="000000"/>
          <w:sz w:val="26"/>
          <w:szCs w:val="26"/>
          <w:lang w:val="vi-VN"/>
        </w:rPr>
        <w:t>có dưới 150 đoàn viên.</w:t>
      </w:r>
    </w:p>
    <w:p w:rsidR="00D81112" w:rsidRPr="00E66253" w:rsidRDefault="00D81112" w:rsidP="00D81112">
      <w:pPr>
        <w:shd w:val="clear" w:color="auto" w:fill="FFFFFF"/>
        <w:spacing w:before="120" w:after="120" w:line="234" w:lineRule="atLeast"/>
        <w:ind w:firstLine="720"/>
        <w:jc w:val="both"/>
        <w:rPr>
          <w:rFonts w:ascii="Times New Roman" w:hAnsi="Times New Roman"/>
          <w:color w:val="000000"/>
          <w:sz w:val="26"/>
          <w:szCs w:val="26"/>
        </w:rPr>
      </w:pPr>
      <w:r w:rsidRPr="00E66253">
        <w:rPr>
          <w:rFonts w:ascii="Times New Roman" w:hAnsi="Times New Roman"/>
          <w:color w:val="000000"/>
          <w:sz w:val="26"/>
          <w:szCs w:val="26"/>
        </w:rPr>
        <w:t xml:space="preserve">- </w:t>
      </w:r>
      <w:r w:rsidRPr="00E66253">
        <w:rPr>
          <w:rFonts w:ascii="Times New Roman" w:hAnsi="Times New Roman"/>
          <w:color w:val="000000"/>
          <w:sz w:val="26"/>
          <w:szCs w:val="26"/>
          <w:lang w:val="vi-VN"/>
        </w:rPr>
        <w:t xml:space="preserve">Trường hợp có dưới 150 đoàn viên nhưng hoạt động phân tán, lưu động, khó khăn trong việc tổ chức </w:t>
      </w:r>
      <w:r w:rsidRPr="00E66253">
        <w:rPr>
          <w:rFonts w:ascii="Times New Roman" w:hAnsi="Times New Roman"/>
          <w:color w:val="000000"/>
          <w:sz w:val="26"/>
          <w:szCs w:val="26"/>
        </w:rPr>
        <w:t>Đ</w:t>
      </w:r>
      <w:r w:rsidRPr="00E66253">
        <w:rPr>
          <w:rFonts w:ascii="Times New Roman" w:hAnsi="Times New Roman"/>
          <w:color w:val="000000"/>
          <w:sz w:val="26"/>
          <w:szCs w:val="26"/>
          <w:lang w:val="vi-VN"/>
        </w:rPr>
        <w:t xml:space="preserve">ại hội toàn thể có thể tổ chức </w:t>
      </w:r>
      <w:r w:rsidRPr="00E66253">
        <w:rPr>
          <w:rFonts w:ascii="Times New Roman" w:hAnsi="Times New Roman"/>
          <w:color w:val="000000"/>
          <w:sz w:val="26"/>
          <w:szCs w:val="26"/>
        </w:rPr>
        <w:t>Đ</w:t>
      </w:r>
      <w:r w:rsidRPr="00E66253">
        <w:rPr>
          <w:rFonts w:ascii="Times New Roman" w:hAnsi="Times New Roman"/>
          <w:color w:val="000000"/>
          <w:sz w:val="26"/>
          <w:szCs w:val="26"/>
          <w:lang w:val="vi-VN"/>
        </w:rPr>
        <w:t>ại hội đại biểu khi được công đoàn cấp trên trực tiếp đồng ý.</w:t>
      </w:r>
    </w:p>
    <w:p w:rsidR="008B5603" w:rsidRPr="00E66253" w:rsidRDefault="008B5603" w:rsidP="00611E60">
      <w:pPr>
        <w:spacing w:before="60"/>
        <w:ind w:firstLine="720"/>
        <w:jc w:val="both"/>
        <w:rPr>
          <w:rFonts w:ascii="Times New Roman" w:hAnsi="Times New Roman"/>
          <w:b/>
          <w:color w:val="000000"/>
          <w:sz w:val="26"/>
          <w:szCs w:val="26"/>
        </w:rPr>
      </w:pPr>
      <w:r w:rsidRPr="00E66253">
        <w:rPr>
          <w:rFonts w:ascii="Times New Roman" w:hAnsi="Times New Roman"/>
          <w:b/>
          <w:color w:val="000000"/>
          <w:sz w:val="26"/>
          <w:szCs w:val="26"/>
        </w:rPr>
        <w:t>3. Số lượng đại biểu chính thức dự Đại hội</w:t>
      </w:r>
    </w:p>
    <w:p w:rsidR="008B5603" w:rsidRPr="00E66253" w:rsidRDefault="008B5603" w:rsidP="00611E60">
      <w:pPr>
        <w:spacing w:before="60"/>
        <w:ind w:firstLine="720"/>
        <w:jc w:val="both"/>
        <w:rPr>
          <w:rFonts w:ascii="Times New Roman" w:hAnsi="Times New Roman"/>
          <w:color w:val="000000"/>
          <w:sz w:val="26"/>
          <w:szCs w:val="26"/>
        </w:rPr>
      </w:pPr>
      <w:r w:rsidRPr="00E66253">
        <w:rPr>
          <w:rFonts w:ascii="Times New Roman" w:hAnsi="Times New Roman"/>
          <w:color w:val="000000"/>
          <w:sz w:val="26"/>
          <w:szCs w:val="26"/>
          <w:lang w:val="vi-VN"/>
        </w:rPr>
        <w:t xml:space="preserve">Số lượng đại biểu chính thức dự </w:t>
      </w:r>
      <w:r w:rsidRPr="00E66253">
        <w:rPr>
          <w:rFonts w:ascii="Times New Roman" w:hAnsi="Times New Roman"/>
          <w:color w:val="000000"/>
          <w:sz w:val="26"/>
          <w:szCs w:val="26"/>
        </w:rPr>
        <w:t>Đ</w:t>
      </w:r>
      <w:r w:rsidRPr="00E66253">
        <w:rPr>
          <w:rFonts w:ascii="Times New Roman" w:hAnsi="Times New Roman"/>
          <w:color w:val="000000"/>
          <w:sz w:val="26"/>
          <w:szCs w:val="26"/>
          <w:lang w:val="vi-VN"/>
        </w:rPr>
        <w:t>ại hội</w:t>
      </w:r>
      <w:r w:rsidRPr="00E66253">
        <w:rPr>
          <w:rFonts w:ascii="Times New Roman" w:hAnsi="Times New Roman"/>
          <w:color w:val="000000"/>
          <w:sz w:val="26"/>
          <w:szCs w:val="26"/>
        </w:rPr>
        <w:t xml:space="preserve"> đại biểu </w:t>
      </w:r>
      <w:r w:rsidRPr="00E66253">
        <w:rPr>
          <w:rFonts w:ascii="Times New Roman" w:hAnsi="Times New Roman"/>
          <w:color w:val="000000"/>
          <w:sz w:val="26"/>
          <w:szCs w:val="26"/>
          <w:lang w:val="vi-VN"/>
        </w:rPr>
        <w:t xml:space="preserve">công đoàn </w:t>
      </w:r>
      <w:r w:rsidRPr="00E66253">
        <w:rPr>
          <w:rFonts w:ascii="Times New Roman" w:hAnsi="Times New Roman"/>
          <w:color w:val="000000"/>
          <w:sz w:val="26"/>
          <w:szCs w:val="26"/>
        </w:rPr>
        <w:t>cơ sở</w:t>
      </w:r>
      <w:r w:rsidRPr="00E66253">
        <w:rPr>
          <w:rFonts w:ascii="Times New Roman" w:hAnsi="Times New Roman"/>
          <w:color w:val="000000"/>
          <w:sz w:val="26"/>
          <w:szCs w:val="26"/>
          <w:lang w:val="vi-VN"/>
        </w:rPr>
        <w:t xml:space="preserve"> do </w:t>
      </w:r>
      <w:r w:rsidRPr="00E66253">
        <w:rPr>
          <w:rFonts w:ascii="Times New Roman" w:hAnsi="Times New Roman"/>
          <w:color w:val="000000"/>
          <w:sz w:val="26"/>
          <w:szCs w:val="26"/>
        </w:rPr>
        <w:t>B</w:t>
      </w:r>
      <w:r w:rsidRPr="00E66253">
        <w:rPr>
          <w:rFonts w:ascii="Times New Roman" w:hAnsi="Times New Roman"/>
          <w:color w:val="000000"/>
          <w:sz w:val="26"/>
          <w:szCs w:val="26"/>
          <w:lang w:val="vi-VN"/>
        </w:rPr>
        <w:t xml:space="preserve">an </w:t>
      </w:r>
      <w:r w:rsidRPr="00E66253">
        <w:rPr>
          <w:rFonts w:ascii="Times New Roman" w:hAnsi="Times New Roman"/>
          <w:color w:val="000000"/>
          <w:sz w:val="26"/>
          <w:szCs w:val="26"/>
        </w:rPr>
        <w:t>C</w:t>
      </w:r>
      <w:r w:rsidRPr="00E66253">
        <w:rPr>
          <w:rFonts w:ascii="Times New Roman" w:hAnsi="Times New Roman"/>
          <w:color w:val="000000"/>
          <w:sz w:val="26"/>
          <w:szCs w:val="26"/>
          <w:lang w:val="vi-VN"/>
        </w:rPr>
        <w:t xml:space="preserve">hấp hành công đoàn cấp triệu tập quyết định căn cứ vào số lượng đoàn viên, số lượng </w:t>
      </w:r>
      <w:r w:rsidRPr="00E66253">
        <w:rPr>
          <w:rFonts w:ascii="Times New Roman" w:hAnsi="Times New Roman"/>
          <w:color w:val="000000"/>
          <w:sz w:val="26"/>
          <w:szCs w:val="26"/>
        </w:rPr>
        <w:t>công đoàn bộ phận</w:t>
      </w:r>
      <w:r w:rsidR="00E1171F" w:rsidRPr="00E66253">
        <w:rPr>
          <w:rFonts w:ascii="Times New Roman" w:hAnsi="Times New Roman"/>
          <w:color w:val="000000"/>
          <w:sz w:val="26"/>
          <w:szCs w:val="26"/>
        </w:rPr>
        <w:t>, tổ công đoàn trực thuộc</w:t>
      </w:r>
      <w:r w:rsidRPr="00E66253">
        <w:rPr>
          <w:rFonts w:ascii="Times New Roman" w:hAnsi="Times New Roman"/>
          <w:color w:val="000000"/>
          <w:sz w:val="26"/>
          <w:szCs w:val="26"/>
          <w:lang w:val="vi-VN"/>
        </w:rPr>
        <w:t xml:space="preserve"> và tình hình cụ thể của đơn vị</w:t>
      </w:r>
      <w:r w:rsidRPr="00E66253">
        <w:rPr>
          <w:rFonts w:ascii="Times New Roman" w:hAnsi="Times New Roman"/>
          <w:color w:val="000000"/>
          <w:sz w:val="26"/>
          <w:szCs w:val="26"/>
        </w:rPr>
        <w:t>, nhưng phải tuân thủ quy định của Điều lệ Công đoàn Việt Nam.</w:t>
      </w:r>
    </w:p>
    <w:p w:rsidR="00D41D2F" w:rsidRPr="00E66253" w:rsidRDefault="008B5603" w:rsidP="00D41D2F">
      <w:pPr>
        <w:spacing w:before="60"/>
        <w:ind w:firstLine="720"/>
        <w:jc w:val="both"/>
        <w:rPr>
          <w:rFonts w:ascii="Times New Roman" w:hAnsi="Times New Roman"/>
          <w:sz w:val="26"/>
          <w:szCs w:val="26"/>
          <w:lang w:val="nl-NL"/>
        </w:rPr>
      </w:pPr>
      <w:r w:rsidRPr="00E66253">
        <w:rPr>
          <w:rFonts w:ascii="Times New Roman" w:hAnsi="Times New Roman"/>
          <w:b/>
          <w:sz w:val="26"/>
          <w:szCs w:val="26"/>
          <w:lang w:val="nl-NL"/>
        </w:rPr>
        <w:t>4</w:t>
      </w:r>
      <w:r w:rsidR="00D41D2F" w:rsidRPr="00E66253">
        <w:rPr>
          <w:rFonts w:ascii="Times New Roman" w:hAnsi="Times New Roman"/>
          <w:b/>
          <w:sz w:val="26"/>
          <w:szCs w:val="26"/>
          <w:lang w:val="nl-NL"/>
        </w:rPr>
        <w:t xml:space="preserve">. Thời gian </w:t>
      </w:r>
      <w:r w:rsidRPr="00E66253">
        <w:rPr>
          <w:rFonts w:ascii="Times New Roman" w:hAnsi="Times New Roman"/>
          <w:b/>
          <w:sz w:val="26"/>
          <w:szCs w:val="26"/>
          <w:lang w:val="nl-NL"/>
        </w:rPr>
        <w:t>Đ</w:t>
      </w:r>
      <w:r w:rsidR="00D41D2F" w:rsidRPr="00E66253">
        <w:rPr>
          <w:rFonts w:ascii="Times New Roman" w:hAnsi="Times New Roman"/>
          <w:b/>
          <w:sz w:val="26"/>
          <w:szCs w:val="26"/>
          <w:lang w:val="nl-NL"/>
        </w:rPr>
        <w:t>ại hội</w:t>
      </w:r>
      <w:r w:rsidR="009F2810" w:rsidRPr="00E66253">
        <w:rPr>
          <w:rFonts w:ascii="Times New Roman" w:hAnsi="Times New Roman"/>
          <w:b/>
          <w:sz w:val="26"/>
          <w:szCs w:val="26"/>
          <w:lang w:val="nl-NL"/>
        </w:rPr>
        <w:t xml:space="preserve"> </w:t>
      </w:r>
      <w:r w:rsidR="00D41D2F" w:rsidRPr="00E66253">
        <w:rPr>
          <w:rFonts w:ascii="Times New Roman" w:hAnsi="Times New Roman"/>
          <w:b/>
          <w:sz w:val="26"/>
          <w:szCs w:val="26"/>
          <w:lang w:val="nl-NL"/>
        </w:rPr>
        <w:t>công đoàn các cấp</w:t>
      </w:r>
    </w:p>
    <w:p w:rsidR="00D41D2F" w:rsidRPr="00E66253" w:rsidRDefault="0095491E"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 </w:t>
      </w:r>
      <w:r w:rsidR="00D41D2F" w:rsidRPr="00E66253">
        <w:rPr>
          <w:rFonts w:ascii="Times New Roman" w:hAnsi="Times New Roman"/>
          <w:sz w:val="26"/>
          <w:szCs w:val="26"/>
          <w:lang w:val="nl-NL"/>
        </w:rPr>
        <w:t xml:space="preserve">Thời gian tổ chức </w:t>
      </w:r>
      <w:r w:rsidR="008B5603" w:rsidRPr="00E66253">
        <w:rPr>
          <w:rFonts w:ascii="Times New Roman" w:hAnsi="Times New Roman"/>
          <w:sz w:val="26"/>
          <w:szCs w:val="26"/>
          <w:lang w:val="nl-NL"/>
        </w:rPr>
        <w:t>Đ</w:t>
      </w:r>
      <w:r w:rsidR="00D41D2F" w:rsidRPr="00E66253">
        <w:rPr>
          <w:rFonts w:ascii="Times New Roman" w:hAnsi="Times New Roman"/>
          <w:sz w:val="26"/>
          <w:szCs w:val="26"/>
          <w:lang w:val="nl-NL"/>
        </w:rPr>
        <w:t xml:space="preserve">ại hội </w:t>
      </w:r>
      <w:r w:rsidRPr="00E66253">
        <w:rPr>
          <w:rFonts w:ascii="Times New Roman" w:hAnsi="Times New Roman"/>
          <w:sz w:val="26"/>
          <w:szCs w:val="26"/>
          <w:lang w:val="nl-NL"/>
        </w:rPr>
        <w:t>công đoàn cơ sở:</w:t>
      </w:r>
      <w:r w:rsidR="00E807C6" w:rsidRPr="00E66253">
        <w:rPr>
          <w:rFonts w:ascii="Times New Roman" w:hAnsi="Times New Roman"/>
          <w:sz w:val="26"/>
          <w:szCs w:val="26"/>
          <w:lang w:val="nl-NL"/>
        </w:rPr>
        <w:t xml:space="preserve"> </w:t>
      </w:r>
      <w:r w:rsidRPr="00E66253">
        <w:rPr>
          <w:rFonts w:ascii="Times New Roman" w:hAnsi="Times New Roman"/>
          <w:sz w:val="26"/>
          <w:szCs w:val="26"/>
          <w:lang w:val="nl-NL"/>
        </w:rPr>
        <w:t xml:space="preserve">tối đa </w:t>
      </w:r>
      <w:r w:rsidR="00D41D2F" w:rsidRPr="00E66253">
        <w:rPr>
          <w:rFonts w:ascii="Times New Roman" w:hAnsi="Times New Roman"/>
          <w:sz w:val="26"/>
          <w:szCs w:val="26"/>
          <w:lang w:val="nl-NL"/>
        </w:rPr>
        <w:t xml:space="preserve">không quá </w:t>
      </w:r>
      <w:r w:rsidRPr="00E66253">
        <w:rPr>
          <w:rFonts w:ascii="Times New Roman" w:hAnsi="Times New Roman"/>
          <w:sz w:val="26"/>
          <w:szCs w:val="26"/>
          <w:lang w:val="nl-NL"/>
        </w:rPr>
        <w:t>0</w:t>
      </w:r>
      <w:r w:rsidR="00D41D2F" w:rsidRPr="00E66253">
        <w:rPr>
          <w:rFonts w:ascii="Times New Roman" w:hAnsi="Times New Roman"/>
          <w:sz w:val="26"/>
          <w:szCs w:val="26"/>
          <w:lang w:val="nl-NL"/>
        </w:rPr>
        <w:t>1 ngày</w:t>
      </w:r>
      <w:r w:rsidRPr="00E66253">
        <w:rPr>
          <w:rFonts w:ascii="Times New Roman" w:hAnsi="Times New Roman"/>
          <w:sz w:val="26"/>
          <w:szCs w:val="26"/>
          <w:lang w:val="nl-NL"/>
        </w:rPr>
        <w:t xml:space="preserve"> (</w:t>
      </w:r>
      <w:r w:rsidR="00E1171F" w:rsidRPr="00E66253">
        <w:rPr>
          <w:rFonts w:ascii="Times New Roman" w:hAnsi="Times New Roman"/>
          <w:sz w:val="26"/>
          <w:szCs w:val="26"/>
          <w:lang w:val="nl-NL"/>
        </w:rPr>
        <w:t xml:space="preserve">không quá </w:t>
      </w:r>
      <w:r w:rsidRPr="00E66253">
        <w:rPr>
          <w:rFonts w:ascii="Times New Roman" w:hAnsi="Times New Roman"/>
          <w:sz w:val="26"/>
          <w:szCs w:val="26"/>
          <w:lang w:val="nl-NL"/>
        </w:rPr>
        <w:t>02 buổi).</w:t>
      </w:r>
    </w:p>
    <w:p w:rsidR="0095491E" w:rsidRPr="00E66253" w:rsidRDefault="0095491E"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 Tiến độ tổ chức Đại hội công đoàn cơ sở: </w:t>
      </w:r>
      <w:r w:rsidR="005E6713" w:rsidRPr="00E66253">
        <w:rPr>
          <w:rFonts w:ascii="Times New Roman" w:hAnsi="Times New Roman"/>
          <w:sz w:val="26"/>
          <w:szCs w:val="26"/>
          <w:lang w:val="nl-NL"/>
        </w:rPr>
        <w:t xml:space="preserve">phù hợp với điều kiện của đơn vị nhưng không quá thời gian </w:t>
      </w:r>
      <w:r w:rsidRPr="00E66253">
        <w:rPr>
          <w:rFonts w:ascii="Times New Roman" w:hAnsi="Times New Roman"/>
          <w:sz w:val="26"/>
          <w:szCs w:val="26"/>
          <w:lang w:val="nl-NL"/>
        </w:rPr>
        <w:t>theo phụ biểu đính kèm.</w:t>
      </w:r>
    </w:p>
    <w:p w:rsidR="00D41D2F" w:rsidRPr="00E66253" w:rsidRDefault="0095491E" w:rsidP="00D41D2F">
      <w:pPr>
        <w:spacing w:before="60"/>
        <w:ind w:firstLine="720"/>
        <w:jc w:val="both"/>
        <w:rPr>
          <w:rFonts w:ascii="Times New Roman" w:hAnsi="Times New Roman"/>
          <w:b/>
          <w:sz w:val="26"/>
          <w:szCs w:val="26"/>
          <w:lang w:val="nl-NL"/>
        </w:rPr>
      </w:pPr>
      <w:r w:rsidRPr="00E66253">
        <w:rPr>
          <w:rFonts w:ascii="Times New Roman" w:hAnsi="Times New Roman"/>
          <w:b/>
          <w:sz w:val="26"/>
          <w:szCs w:val="26"/>
          <w:lang w:val="nl-NL"/>
        </w:rPr>
        <w:t>5</w:t>
      </w:r>
      <w:r w:rsidR="00D41D2F" w:rsidRPr="00E66253">
        <w:rPr>
          <w:rFonts w:ascii="Times New Roman" w:hAnsi="Times New Roman"/>
          <w:b/>
          <w:sz w:val="26"/>
          <w:szCs w:val="26"/>
          <w:lang w:val="nl-NL"/>
        </w:rPr>
        <w:t>. Một số yêu cầu khác</w:t>
      </w:r>
    </w:p>
    <w:p w:rsidR="00D41D2F" w:rsidRPr="00E66253" w:rsidRDefault="0095491E" w:rsidP="00D41D2F">
      <w:pPr>
        <w:spacing w:before="60"/>
        <w:ind w:firstLine="720"/>
        <w:jc w:val="both"/>
        <w:rPr>
          <w:rFonts w:ascii="Times New Roman" w:hAnsi="Times New Roman"/>
          <w:i/>
          <w:sz w:val="26"/>
          <w:szCs w:val="26"/>
          <w:lang w:val="nl-NL"/>
        </w:rPr>
      </w:pPr>
      <w:r w:rsidRPr="00E66253">
        <w:rPr>
          <w:rFonts w:ascii="Times New Roman" w:hAnsi="Times New Roman"/>
          <w:b/>
          <w:i/>
          <w:sz w:val="26"/>
          <w:szCs w:val="26"/>
          <w:lang w:val="nl-NL"/>
        </w:rPr>
        <w:t>5</w:t>
      </w:r>
      <w:r w:rsidR="00D41D2F" w:rsidRPr="00E66253">
        <w:rPr>
          <w:rFonts w:ascii="Times New Roman" w:hAnsi="Times New Roman"/>
          <w:b/>
          <w:i/>
          <w:sz w:val="26"/>
          <w:szCs w:val="26"/>
          <w:lang w:val="nl-NL"/>
        </w:rPr>
        <w:t xml:space="preserve">.1.Báo cáo trình </w:t>
      </w:r>
      <w:r w:rsidR="002D524E" w:rsidRPr="00E66253">
        <w:rPr>
          <w:rFonts w:ascii="Times New Roman" w:hAnsi="Times New Roman"/>
          <w:b/>
          <w:i/>
          <w:sz w:val="26"/>
          <w:szCs w:val="26"/>
          <w:lang w:val="nl-NL"/>
        </w:rPr>
        <w:t>Đ</w:t>
      </w:r>
      <w:r w:rsidR="00D41D2F" w:rsidRPr="00E66253">
        <w:rPr>
          <w:rFonts w:ascii="Times New Roman" w:hAnsi="Times New Roman"/>
          <w:b/>
          <w:i/>
          <w:sz w:val="26"/>
          <w:szCs w:val="26"/>
          <w:lang w:val="nl-NL"/>
        </w:rPr>
        <w:t>ại hội</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Báo cáo cần ngắn gọn, có số liệu cụ thể về kết quả hoạt động công đoàn</w:t>
      </w:r>
      <w:r w:rsidR="002D524E" w:rsidRPr="00E66253">
        <w:rPr>
          <w:rFonts w:ascii="Times New Roman" w:hAnsi="Times New Roman"/>
          <w:sz w:val="26"/>
          <w:szCs w:val="26"/>
          <w:lang w:val="nl-NL"/>
        </w:rPr>
        <w:t xml:space="preserve"> và phong trào CNVCLĐ</w:t>
      </w:r>
      <w:r w:rsidRPr="00E66253">
        <w:rPr>
          <w:rFonts w:ascii="Times New Roman" w:hAnsi="Times New Roman"/>
          <w:sz w:val="26"/>
          <w:szCs w:val="26"/>
          <w:lang w:val="nl-NL"/>
        </w:rPr>
        <w:t xml:space="preserve"> trong nhiệm kỳ.</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 Báo cáo phải đánh giá rõ những vấn đề có liên quan trực tiếp đến CNVCLĐ như: việc làm, tiền lương, thu nhập, điều kiện lao động, thực hiện quy chế dân chủ </w:t>
      </w:r>
      <w:r w:rsidR="005E6713" w:rsidRPr="00E66253">
        <w:rPr>
          <w:rFonts w:ascii="Times New Roman" w:hAnsi="Times New Roman"/>
          <w:sz w:val="26"/>
          <w:szCs w:val="26"/>
          <w:lang w:val="nl-NL"/>
        </w:rPr>
        <w:t xml:space="preserve">ở </w:t>
      </w:r>
      <w:r w:rsidRPr="00E66253">
        <w:rPr>
          <w:rFonts w:ascii="Times New Roman" w:hAnsi="Times New Roman"/>
          <w:sz w:val="26"/>
          <w:szCs w:val="26"/>
          <w:lang w:val="nl-NL"/>
        </w:rPr>
        <w:t>cơ sở</w:t>
      </w:r>
      <w:r w:rsidR="00E807C6" w:rsidRPr="00E66253">
        <w:rPr>
          <w:rFonts w:ascii="Times New Roman" w:hAnsi="Times New Roman"/>
          <w:sz w:val="26"/>
          <w:szCs w:val="26"/>
          <w:lang w:val="nl-NL"/>
        </w:rPr>
        <w:t xml:space="preserve"> </w:t>
      </w:r>
      <w:r w:rsidR="005E6713" w:rsidRPr="00E66253">
        <w:rPr>
          <w:rFonts w:ascii="Times New Roman" w:hAnsi="Times New Roman"/>
          <w:sz w:val="26"/>
          <w:szCs w:val="26"/>
          <w:lang w:val="nl-NL"/>
        </w:rPr>
        <w:t xml:space="preserve">tại nơi làm việc </w:t>
      </w:r>
      <w:r w:rsidRPr="00E66253">
        <w:rPr>
          <w:rFonts w:ascii="Times New Roman" w:hAnsi="Times New Roman"/>
          <w:sz w:val="26"/>
          <w:szCs w:val="26"/>
          <w:lang w:val="nl-NL"/>
        </w:rPr>
        <w:t>...</w:t>
      </w:r>
    </w:p>
    <w:p w:rsidR="00D41D2F" w:rsidRPr="00E66253" w:rsidRDefault="00D41D2F" w:rsidP="00D41D2F">
      <w:pPr>
        <w:spacing w:before="60"/>
        <w:ind w:firstLine="720"/>
        <w:jc w:val="both"/>
        <w:rPr>
          <w:rFonts w:ascii="Times New Roman" w:hAnsi="Times New Roman"/>
          <w:sz w:val="26"/>
          <w:szCs w:val="26"/>
          <w:lang w:val="nl-NL"/>
        </w:rPr>
      </w:pPr>
      <w:r w:rsidRPr="008513C0">
        <w:rPr>
          <w:rFonts w:ascii="Times New Roman" w:hAnsi="Times New Roman"/>
          <w:spacing w:val="-6"/>
          <w:sz w:val="26"/>
          <w:szCs w:val="26"/>
          <w:lang w:val="nl-NL"/>
        </w:rPr>
        <w:t>- Kết quả thực hiện Nghị quyết của Đại hội công đoàn cấp mình trong nhiệm kỳ qua;</w:t>
      </w:r>
      <w:r w:rsidRPr="00E66253">
        <w:rPr>
          <w:rFonts w:ascii="Times New Roman" w:hAnsi="Times New Roman"/>
          <w:sz w:val="26"/>
          <w:szCs w:val="26"/>
          <w:lang w:val="nl-NL"/>
        </w:rPr>
        <w:t xml:space="preserve"> rút ra tồn tại, yếu kém; làm rõ nguyên nhân chủ quan, khách quan, bài học kinh nghiệm. </w:t>
      </w:r>
    </w:p>
    <w:p w:rsidR="00D41D2F" w:rsidRPr="00E66253" w:rsidRDefault="00D41D2F" w:rsidP="00D41D2F">
      <w:pPr>
        <w:spacing w:before="60"/>
        <w:ind w:firstLine="720"/>
        <w:jc w:val="both"/>
        <w:rPr>
          <w:rFonts w:ascii="Times New Roman" w:hAnsi="Times New Roman"/>
          <w:spacing w:val="-2"/>
          <w:sz w:val="26"/>
          <w:szCs w:val="26"/>
          <w:lang w:val="nl-NL"/>
        </w:rPr>
      </w:pPr>
      <w:r w:rsidRPr="00E66253">
        <w:rPr>
          <w:rFonts w:ascii="Times New Roman" w:hAnsi="Times New Roman"/>
          <w:spacing w:val="-2"/>
          <w:sz w:val="26"/>
          <w:szCs w:val="26"/>
          <w:lang w:val="nl-NL"/>
        </w:rPr>
        <w:t xml:space="preserve">- Phương hướng, nhiệm vụ nhiệm kỳ tới: Cần căn cứ những dự báo về tình hình định hướng phát triển doanh nghiệp, đơn vị, cơ quan trong thời gian tới có liên quan trực tiếp đến CNVCLĐ và công đoàn; bám sát chức năng, nhiệm vụ theo quy định của Điều lệ Công đoàn Việt Nam; căn cứ Nghị quyết của cấp </w:t>
      </w:r>
      <w:r w:rsidR="00E1171F" w:rsidRPr="00E66253">
        <w:rPr>
          <w:rFonts w:ascii="Times New Roman" w:hAnsi="Times New Roman"/>
          <w:spacing w:val="-2"/>
          <w:sz w:val="26"/>
          <w:szCs w:val="26"/>
          <w:lang w:val="nl-NL"/>
        </w:rPr>
        <w:t>ủy</w:t>
      </w:r>
      <w:r w:rsidRPr="00E66253">
        <w:rPr>
          <w:rFonts w:ascii="Times New Roman" w:hAnsi="Times New Roman"/>
          <w:spacing w:val="-2"/>
          <w:sz w:val="26"/>
          <w:szCs w:val="26"/>
          <w:lang w:val="nl-NL"/>
        </w:rPr>
        <w:t xml:space="preserve"> Đảng, Nghị quyết của Công đoàn cấp trên và những định hướng nêu trên để xây dựng phương hướng, mục tiêu tổng quát trong nhiệm kỳ tới và đề ra chỉ tiêu chủ yếu, đặc biệt là các nhiệm vụ</w:t>
      </w:r>
      <w:r w:rsidR="00E1171F" w:rsidRPr="00E66253">
        <w:rPr>
          <w:rFonts w:ascii="Times New Roman" w:hAnsi="Times New Roman"/>
          <w:spacing w:val="-2"/>
          <w:sz w:val="26"/>
          <w:szCs w:val="26"/>
          <w:lang w:val="nl-NL"/>
        </w:rPr>
        <w:t>,</w:t>
      </w:r>
      <w:r w:rsidRPr="00E66253">
        <w:rPr>
          <w:rFonts w:ascii="Times New Roman" w:hAnsi="Times New Roman"/>
          <w:spacing w:val="-2"/>
          <w:sz w:val="26"/>
          <w:szCs w:val="26"/>
          <w:lang w:val="nl-NL"/>
        </w:rPr>
        <w:t xml:space="preserve"> giải pháp cụ thể để đảm bảo việc làm, đời sống, dân chủ và công bằng xã hội; chú trọng công tác phát triển đoàn viên, xây dựng tổ chức công đoàn vững mạnh, đại diện chăm lo bảo vệ quyền, lợi ích của đoàn viên và người lao động.</w:t>
      </w:r>
    </w:p>
    <w:p w:rsidR="00D41D2F" w:rsidRPr="00E66253" w:rsidRDefault="00E1171F" w:rsidP="00D41D2F">
      <w:pPr>
        <w:spacing w:before="60"/>
        <w:ind w:firstLine="720"/>
        <w:jc w:val="both"/>
        <w:rPr>
          <w:rFonts w:ascii="Times New Roman" w:hAnsi="Times New Roman"/>
          <w:i/>
          <w:sz w:val="26"/>
          <w:szCs w:val="26"/>
          <w:lang w:val="nl-NL"/>
        </w:rPr>
      </w:pPr>
      <w:r w:rsidRPr="00E66253">
        <w:rPr>
          <w:rFonts w:ascii="Times New Roman" w:hAnsi="Times New Roman"/>
          <w:b/>
          <w:i/>
          <w:sz w:val="26"/>
          <w:szCs w:val="26"/>
          <w:lang w:val="nl-NL"/>
        </w:rPr>
        <w:t>5.2. Thảo luận tại Đại hội</w:t>
      </w:r>
    </w:p>
    <w:p w:rsidR="00D41D2F" w:rsidRPr="00E66253" w:rsidRDefault="00E1171F" w:rsidP="00D41D2F">
      <w:pPr>
        <w:spacing w:before="60"/>
        <w:ind w:firstLine="720"/>
        <w:jc w:val="both"/>
        <w:rPr>
          <w:rFonts w:ascii="Times New Roman" w:hAnsi="Times New Roman"/>
          <w:spacing w:val="-4"/>
          <w:sz w:val="26"/>
          <w:szCs w:val="26"/>
          <w:lang w:val="nl-NL"/>
        </w:rPr>
      </w:pPr>
      <w:r w:rsidRPr="00E66253">
        <w:rPr>
          <w:rFonts w:ascii="Times New Roman" w:hAnsi="Times New Roman"/>
          <w:spacing w:val="-4"/>
          <w:sz w:val="26"/>
          <w:szCs w:val="26"/>
          <w:lang w:val="nl-NL"/>
        </w:rPr>
        <w:t xml:space="preserve">Báo cáo </w:t>
      </w:r>
      <w:r w:rsidR="00D41D2F" w:rsidRPr="00E66253">
        <w:rPr>
          <w:rFonts w:ascii="Times New Roman" w:hAnsi="Times New Roman"/>
          <w:spacing w:val="-4"/>
          <w:sz w:val="26"/>
          <w:szCs w:val="26"/>
          <w:lang w:val="nl-NL"/>
        </w:rPr>
        <w:t xml:space="preserve">tham luận tại </w:t>
      </w:r>
      <w:r w:rsidRPr="00E66253">
        <w:rPr>
          <w:rFonts w:ascii="Times New Roman" w:hAnsi="Times New Roman"/>
          <w:spacing w:val="-4"/>
          <w:sz w:val="26"/>
          <w:szCs w:val="26"/>
          <w:lang w:val="nl-NL"/>
        </w:rPr>
        <w:t>Đ</w:t>
      </w:r>
      <w:r w:rsidR="00D41D2F" w:rsidRPr="00E66253">
        <w:rPr>
          <w:rFonts w:ascii="Times New Roman" w:hAnsi="Times New Roman"/>
          <w:spacing w:val="-4"/>
          <w:sz w:val="26"/>
          <w:szCs w:val="26"/>
          <w:lang w:val="nl-NL"/>
        </w:rPr>
        <w:t xml:space="preserve">ại hội </w:t>
      </w:r>
      <w:r w:rsidRPr="00E66253">
        <w:rPr>
          <w:rFonts w:ascii="Times New Roman" w:hAnsi="Times New Roman"/>
          <w:spacing w:val="-4"/>
          <w:sz w:val="26"/>
          <w:szCs w:val="26"/>
          <w:lang w:val="nl-NL"/>
        </w:rPr>
        <w:t>không</w:t>
      </w:r>
      <w:r w:rsidR="00D41D2F" w:rsidRPr="00E66253">
        <w:rPr>
          <w:rFonts w:ascii="Times New Roman" w:hAnsi="Times New Roman"/>
          <w:spacing w:val="-4"/>
          <w:sz w:val="26"/>
          <w:szCs w:val="26"/>
          <w:lang w:val="nl-NL"/>
        </w:rPr>
        <w:t xml:space="preserve"> báo cáo thành tích; cần tập trung thảo luận các thách thức đặt ra đối với tổ chức công đoàn trong thời kỳ mới, các mục tiêu, chỉ tiêu, nhiệm vụ, giải pháp đổi mới </w:t>
      </w:r>
      <w:r w:rsidRPr="00E66253">
        <w:rPr>
          <w:rFonts w:ascii="Times New Roman" w:hAnsi="Times New Roman"/>
          <w:spacing w:val="-4"/>
          <w:sz w:val="26"/>
          <w:szCs w:val="26"/>
          <w:lang w:val="nl-NL"/>
        </w:rPr>
        <w:t xml:space="preserve">nội dung, </w:t>
      </w:r>
      <w:r w:rsidR="00D41D2F" w:rsidRPr="00E66253">
        <w:rPr>
          <w:rFonts w:ascii="Times New Roman" w:hAnsi="Times New Roman"/>
          <w:spacing w:val="-4"/>
          <w:sz w:val="26"/>
          <w:szCs w:val="26"/>
          <w:lang w:val="nl-NL"/>
        </w:rPr>
        <w:t>phương thức hoạt động công đoàn cụ thể của đơn vị trong dự thảo báo cáo; bổ sung những nội dung quan trọng cần được các cấp công đoàn quan tâm giải quyết, các biện pháp nâng cao chất lượng hoạt động công đoàn cơ sở, nâng cao chất lượng đội ngũ cán bộ công đoàn.</w:t>
      </w:r>
    </w:p>
    <w:p w:rsidR="00D41D2F" w:rsidRPr="00E66253" w:rsidRDefault="00D41D2F" w:rsidP="00D41D2F">
      <w:pPr>
        <w:spacing w:before="120"/>
        <w:ind w:firstLine="720"/>
        <w:jc w:val="both"/>
        <w:rPr>
          <w:rFonts w:ascii="Times New Roman" w:hAnsi="Times New Roman"/>
          <w:sz w:val="26"/>
          <w:szCs w:val="26"/>
          <w:lang w:val="nl-NL"/>
        </w:rPr>
      </w:pPr>
      <w:r w:rsidRPr="00E66253">
        <w:rPr>
          <w:rFonts w:ascii="Times New Roman" w:hAnsi="Times New Roman"/>
          <w:b/>
          <w:sz w:val="26"/>
          <w:szCs w:val="26"/>
          <w:lang w:val="nl-NL"/>
        </w:rPr>
        <w:t>III. CÔNG TÁC CHUẨN BỊ ĐẠI HỘI</w:t>
      </w:r>
    </w:p>
    <w:p w:rsidR="00366BA0" w:rsidRPr="00E66253" w:rsidRDefault="00D41D2F" w:rsidP="00D41D2F">
      <w:pPr>
        <w:spacing w:before="60"/>
        <w:ind w:firstLine="360"/>
        <w:jc w:val="both"/>
        <w:rPr>
          <w:rFonts w:ascii="Times New Roman" w:hAnsi="Times New Roman"/>
          <w:b/>
          <w:sz w:val="26"/>
          <w:szCs w:val="26"/>
          <w:lang w:val="nl-NL"/>
        </w:rPr>
      </w:pPr>
      <w:r w:rsidRPr="00E66253">
        <w:rPr>
          <w:rFonts w:ascii="Times New Roman" w:hAnsi="Times New Roman"/>
          <w:sz w:val="26"/>
          <w:szCs w:val="26"/>
          <w:lang w:val="nl-NL"/>
        </w:rPr>
        <w:lastRenderedPageBreak/>
        <w:tab/>
      </w:r>
      <w:r w:rsidRPr="00E66253">
        <w:rPr>
          <w:rFonts w:ascii="Times New Roman" w:hAnsi="Times New Roman"/>
          <w:b/>
          <w:sz w:val="26"/>
          <w:szCs w:val="26"/>
          <w:lang w:val="nl-NL"/>
        </w:rPr>
        <w:t>1. Thành lậ</w:t>
      </w:r>
      <w:r w:rsidR="00366BA0" w:rsidRPr="00E66253">
        <w:rPr>
          <w:rFonts w:ascii="Times New Roman" w:hAnsi="Times New Roman"/>
          <w:b/>
          <w:sz w:val="26"/>
          <w:szCs w:val="26"/>
          <w:lang w:val="nl-NL"/>
        </w:rPr>
        <w:t>p các Tiểu ban chuẩn bị Đại hội</w:t>
      </w:r>
    </w:p>
    <w:p w:rsidR="00D41D2F" w:rsidRPr="00E66253" w:rsidRDefault="00D41D2F" w:rsidP="00366BA0">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Ban Thường vụ </w:t>
      </w:r>
      <w:r w:rsidR="00366BA0" w:rsidRPr="00E66253">
        <w:rPr>
          <w:rFonts w:ascii="Times New Roman" w:hAnsi="Times New Roman"/>
          <w:sz w:val="26"/>
          <w:szCs w:val="26"/>
          <w:lang w:val="nl-NL"/>
        </w:rPr>
        <w:t xml:space="preserve">(hoặc BCH) </w:t>
      </w:r>
      <w:r w:rsidRPr="00E66253">
        <w:rPr>
          <w:rFonts w:ascii="Times New Roman" w:hAnsi="Times New Roman"/>
          <w:sz w:val="26"/>
          <w:szCs w:val="26"/>
          <w:lang w:val="nl-NL"/>
        </w:rPr>
        <w:t xml:space="preserve">Công đoàn các cấp có trách nhiệm giúp BCH chuẩn bị toàn bộ công việc cho </w:t>
      </w:r>
      <w:r w:rsidR="00366BA0" w:rsidRPr="00E66253">
        <w:rPr>
          <w:rFonts w:ascii="Times New Roman" w:hAnsi="Times New Roman"/>
          <w:sz w:val="26"/>
          <w:szCs w:val="26"/>
          <w:lang w:val="nl-NL"/>
        </w:rPr>
        <w:t>Đ</w:t>
      </w:r>
      <w:r w:rsidRPr="00E66253">
        <w:rPr>
          <w:rFonts w:ascii="Times New Roman" w:hAnsi="Times New Roman"/>
          <w:sz w:val="26"/>
          <w:szCs w:val="26"/>
          <w:lang w:val="nl-NL"/>
        </w:rPr>
        <w:t xml:space="preserve">ại hội; thành lập các </w:t>
      </w:r>
      <w:r w:rsidR="00366BA0" w:rsidRPr="00E66253">
        <w:rPr>
          <w:rFonts w:ascii="Times New Roman" w:hAnsi="Times New Roman"/>
          <w:sz w:val="26"/>
          <w:szCs w:val="26"/>
          <w:lang w:val="nl-NL"/>
        </w:rPr>
        <w:t>T</w:t>
      </w:r>
      <w:r w:rsidRPr="00E66253">
        <w:rPr>
          <w:rFonts w:ascii="Times New Roman" w:hAnsi="Times New Roman"/>
          <w:sz w:val="26"/>
          <w:szCs w:val="26"/>
          <w:lang w:val="nl-NL"/>
        </w:rPr>
        <w:t xml:space="preserve">iểu ban </w:t>
      </w:r>
      <w:r w:rsidR="00366BA0" w:rsidRPr="00E66253">
        <w:rPr>
          <w:rFonts w:ascii="Times New Roman" w:hAnsi="Times New Roman"/>
          <w:sz w:val="26"/>
          <w:szCs w:val="26"/>
          <w:lang w:val="nl-NL"/>
        </w:rPr>
        <w:t xml:space="preserve">(hoặc bộ phận) </w:t>
      </w:r>
      <w:r w:rsidRPr="00E66253">
        <w:rPr>
          <w:rFonts w:ascii="Times New Roman" w:hAnsi="Times New Roman"/>
          <w:sz w:val="26"/>
          <w:szCs w:val="26"/>
          <w:lang w:val="nl-NL"/>
        </w:rPr>
        <w:t xml:space="preserve">để triển khai công việc của </w:t>
      </w:r>
      <w:r w:rsidR="00366BA0" w:rsidRPr="00E66253">
        <w:rPr>
          <w:rFonts w:ascii="Times New Roman" w:hAnsi="Times New Roman"/>
          <w:sz w:val="26"/>
          <w:szCs w:val="26"/>
          <w:lang w:val="nl-NL"/>
        </w:rPr>
        <w:t>Đại hội gồm: Tiểu ban nội dung, Tiểu ban n</w:t>
      </w:r>
      <w:r w:rsidRPr="00E66253">
        <w:rPr>
          <w:rFonts w:ascii="Times New Roman" w:hAnsi="Times New Roman"/>
          <w:sz w:val="26"/>
          <w:szCs w:val="26"/>
          <w:lang w:val="nl-NL"/>
        </w:rPr>
        <w:t xml:space="preserve">hân sự, Tiểu ban </w:t>
      </w:r>
      <w:r w:rsidR="00366BA0" w:rsidRPr="00E66253">
        <w:rPr>
          <w:rFonts w:ascii="Times New Roman" w:hAnsi="Times New Roman"/>
          <w:sz w:val="26"/>
          <w:szCs w:val="26"/>
          <w:lang w:val="nl-NL"/>
        </w:rPr>
        <w:t>thi đua tuyên truyền, Tiểu ban t</w:t>
      </w:r>
      <w:r w:rsidRPr="00E66253">
        <w:rPr>
          <w:rFonts w:ascii="Times New Roman" w:hAnsi="Times New Roman"/>
          <w:sz w:val="26"/>
          <w:szCs w:val="26"/>
          <w:lang w:val="nl-NL"/>
        </w:rPr>
        <w:t xml:space="preserve">ổ chức phục vụ. </w:t>
      </w:r>
    </w:p>
    <w:p w:rsidR="00D41D2F" w:rsidRPr="00E66253" w:rsidRDefault="00D41D2F" w:rsidP="00D45D99">
      <w:pPr>
        <w:spacing w:before="60"/>
        <w:ind w:firstLine="720"/>
        <w:jc w:val="both"/>
        <w:rPr>
          <w:rFonts w:ascii="Times New Roman" w:hAnsi="Times New Roman"/>
          <w:b/>
          <w:sz w:val="26"/>
          <w:szCs w:val="26"/>
          <w:lang w:val="nl-NL"/>
        </w:rPr>
      </w:pPr>
      <w:r w:rsidRPr="00E66253">
        <w:rPr>
          <w:rFonts w:ascii="Times New Roman" w:hAnsi="Times New Roman"/>
          <w:b/>
          <w:sz w:val="26"/>
          <w:szCs w:val="26"/>
          <w:lang w:val="nl-NL"/>
        </w:rPr>
        <w:t xml:space="preserve">2. Công tác chuẩn bị nhân sự bầu </w:t>
      </w:r>
      <w:r w:rsidR="00366BA0" w:rsidRPr="00E66253">
        <w:rPr>
          <w:rFonts w:ascii="Times New Roman" w:hAnsi="Times New Roman"/>
          <w:b/>
          <w:sz w:val="26"/>
          <w:szCs w:val="26"/>
          <w:lang w:val="nl-NL"/>
        </w:rPr>
        <w:t>Ban Chấp hành Công đoàn các cấp</w:t>
      </w:r>
    </w:p>
    <w:p w:rsidR="00D41D2F" w:rsidRPr="00647836" w:rsidRDefault="00E0158B" w:rsidP="00E0158B">
      <w:pPr>
        <w:spacing w:before="60" w:after="60"/>
        <w:ind w:firstLine="720"/>
        <w:jc w:val="both"/>
        <w:rPr>
          <w:rFonts w:ascii="Times New Roman" w:hAnsi="Times New Roman"/>
          <w:sz w:val="26"/>
          <w:szCs w:val="26"/>
          <w:lang w:val="nl-NL"/>
        </w:rPr>
      </w:pPr>
      <w:r w:rsidRPr="00647836">
        <w:rPr>
          <w:rFonts w:ascii="Times New Roman" w:hAnsi="Times New Roman"/>
          <w:sz w:val="26"/>
          <w:szCs w:val="26"/>
          <w:lang w:val="nl-NL"/>
        </w:rPr>
        <w:t xml:space="preserve">- </w:t>
      </w:r>
      <w:r w:rsidR="009F2810" w:rsidRPr="00647836">
        <w:rPr>
          <w:rFonts w:ascii="Times New Roman" w:hAnsi="Times New Roman"/>
          <w:sz w:val="26"/>
          <w:szCs w:val="26"/>
          <w:lang w:val="nl-NL"/>
        </w:rPr>
        <w:t xml:space="preserve">Căn cứ </w:t>
      </w:r>
      <w:r w:rsidR="009F2810" w:rsidRPr="00647836">
        <w:rPr>
          <w:rFonts w:ascii="Times New Roman" w:eastAsia="MS Mincho" w:hAnsi="Times New Roman"/>
          <w:sz w:val="26"/>
          <w:szCs w:val="26"/>
          <w:lang w:val="nl-NL" w:eastAsia="ja-JP"/>
        </w:rPr>
        <w:t>H</w:t>
      </w:r>
      <w:r w:rsidR="009F2810" w:rsidRPr="00647836">
        <w:rPr>
          <w:rFonts w:ascii="Times New Roman" w:eastAsia="MS Mincho" w:hAnsi="Times New Roman" w:hint="eastAsia"/>
          <w:sz w:val="26"/>
          <w:szCs w:val="26"/>
          <w:lang w:val="nl-NL" w:eastAsia="ja-JP"/>
        </w:rPr>
        <w:t>ư</w:t>
      </w:r>
      <w:r w:rsidR="009F2810" w:rsidRPr="00647836">
        <w:rPr>
          <w:rFonts w:ascii="Times New Roman" w:eastAsia="MS Mincho" w:hAnsi="Times New Roman"/>
          <w:sz w:val="26"/>
          <w:szCs w:val="26"/>
          <w:lang w:val="nl-NL" w:eastAsia="ja-JP"/>
        </w:rPr>
        <w:t>ớng dẫn số 128/HD-CĐĐS ngày 07/2/2017</w:t>
      </w:r>
      <w:r w:rsidR="00B77793" w:rsidRPr="00647836">
        <w:rPr>
          <w:rFonts w:ascii="Times New Roman" w:eastAsia="MS Mincho" w:hAnsi="Times New Roman"/>
          <w:sz w:val="26"/>
          <w:szCs w:val="26"/>
          <w:lang w:val="nl-NL" w:eastAsia="ja-JP"/>
        </w:rPr>
        <w:t xml:space="preserve"> </w:t>
      </w:r>
      <w:r w:rsidR="009F2810" w:rsidRPr="00647836">
        <w:rPr>
          <w:rFonts w:ascii="Times New Roman" w:eastAsia="MS Mincho" w:hAnsi="Times New Roman"/>
          <w:sz w:val="26"/>
          <w:szCs w:val="26"/>
          <w:lang w:val="nl-NL" w:eastAsia="ja-JP"/>
        </w:rPr>
        <w:t xml:space="preserve">của Ban Thường vụ </w:t>
      </w:r>
      <w:r w:rsidR="00B77793" w:rsidRPr="00647836">
        <w:rPr>
          <w:rFonts w:ascii="Times New Roman" w:eastAsia="MS Mincho" w:hAnsi="Times New Roman"/>
          <w:sz w:val="26"/>
          <w:szCs w:val="26"/>
          <w:lang w:val="nl-NL" w:eastAsia="ja-JP"/>
        </w:rPr>
        <w:t xml:space="preserve">Công đoàn ĐSVN </w:t>
      </w:r>
      <w:r w:rsidR="009F2810" w:rsidRPr="00647836">
        <w:rPr>
          <w:rFonts w:ascii="Times New Roman" w:eastAsia="MS Mincho" w:hAnsi="Times New Roman"/>
          <w:sz w:val="26"/>
          <w:szCs w:val="26"/>
          <w:lang w:val="nl-NL" w:eastAsia="ja-JP"/>
        </w:rPr>
        <w:t>về công tác nhân sự Ban Chấp hành</w:t>
      </w:r>
      <w:r w:rsidR="00AF2FBA" w:rsidRPr="00647836">
        <w:rPr>
          <w:rFonts w:ascii="Times New Roman" w:eastAsia="MS Mincho" w:hAnsi="Times New Roman"/>
          <w:sz w:val="26"/>
          <w:szCs w:val="26"/>
          <w:lang w:val="nl-NL" w:eastAsia="ja-JP"/>
        </w:rPr>
        <w:t>, Ủy ban Kiểm tra</w:t>
      </w:r>
      <w:r w:rsidR="009F2810" w:rsidRPr="00647836">
        <w:rPr>
          <w:rFonts w:ascii="Times New Roman" w:eastAsia="MS Mincho" w:hAnsi="Times New Roman"/>
          <w:sz w:val="26"/>
          <w:szCs w:val="26"/>
          <w:lang w:val="nl-NL" w:eastAsia="ja-JP"/>
        </w:rPr>
        <w:t xml:space="preserve"> tại </w:t>
      </w:r>
      <w:r w:rsidR="00B77793" w:rsidRPr="00647836">
        <w:rPr>
          <w:rFonts w:ascii="Times New Roman" w:eastAsia="MS Mincho" w:hAnsi="Times New Roman"/>
          <w:sz w:val="26"/>
          <w:szCs w:val="26"/>
          <w:lang w:val="nl-NL" w:eastAsia="ja-JP"/>
        </w:rPr>
        <w:t>Đ</w:t>
      </w:r>
      <w:r w:rsidR="009F2810" w:rsidRPr="00647836">
        <w:rPr>
          <w:rFonts w:ascii="Times New Roman" w:eastAsia="MS Mincho" w:hAnsi="Times New Roman"/>
          <w:sz w:val="26"/>
          <w:szCs w:val="26"/>
          <w:lang w:val="nl-NL" w:eastAsia="ja-JP"/>
        </w:rPr>
        <w:t xml:space="preserve">ại hội công </w:t>
      </w:r>
      <w:r w:rsidR="009F2810" w:rsidRPr="00647836">
        <w:rPr>
          <w:rFonts w:ascii="Times New Roman" w:eastAsia="MS Mincho" w:hAnsi="Times New Roman" w:hint="eastAsia"/>
          <w:sz w:val="26"/>
          <w:szCs w:val="26"/>
          <w:lang w:val="nl-NL" w:eastAsia="ja-JP"/>
        </w:rPr>
        <w:t>đ</w:t>
      </w:r>
      <w:r w:rsidR="009F2810" w:rsidRPr="00647836">
        <w:rPr>
          <w:rFonts w:ascii="Times New Roman" w:eastAsia="MS Mincho" w:hAnsi="Times New Roman"/>
          <w:sz w:val="26"/>
          <w:szCs w:val="26"/>
          <w:lang w:val="nl-NL" w:eastAsia="ja-JP"/>
        </w:rPr>
        <w:t>oàn các cấp</w:t>
      </w:r>
      <w:r w:rsidR="00B77793" w:rsidRPr="00647836">
        <w:rPr>
          <w:rFonts w:ascii="Times New Roman" w:eastAsia="MS Mincho" w:hAnsi="Times New Roman"/>
          <w:sz w:val="26"/>
          <w:szCs w:val="26"/>
          <w:lang w:val="nl-NL" w:eastAsia="ja-JP"/>
        </w:rPr>
        <w:t>,</w:t>
      </w:r>
      <w:r w:rsidR="00D45D99" w:rsidRPr="00647836">
        <w:rPr>
          <w:rFonts w:ascii="Times New Roman" w:eastAsia="MS Mincho" w:hAnsi="Times New Roman"/>
          <w:sz w:val="26"/>
          <w:szCs w:val="26"/>
          <w:lang w:val="nl-NL" w:eastAsia="ja-JP"/>
        </w:rPr>
        <w:t xml:space="preserve"> Công đoàn các cấ</w:t>
      </w:r>
      <w:r w:rsidR="00073CBE" w:rsidRPr="00647836">
        <w:rPr>
          <w:rFonts w:ascii="Times New Roman" w:eastAsia="MS Mincho" w:hAnsi="Times New Roman"/>
          <w:sz w:val="26"/>
          <w:szCs w:val="26"/>
          <w:lang w:val="nl-NL" w:eastAsia="ja-JP"/>
        </w:rPr>
        <w:t xml:space="preserve">p cần </w:t>
      </w:r>
      <w:r w:rsidR="00D45D99" w:rsidRPr="00647836">
        <w:rPr>
          <w:rFonts w:ascii="Times New Roman" w:eastAsia="MS Mincho" w:hAnsi="Times New Roman"/>
          <w:sz w:val="26"/>
          <w:szCs w:val="26"/>
          <w:lang w:val="nl-NL" w:eastAsia="ja-JP"/>
        </w:rPr>
        <w:t>triể</w:t>
      </w:r>
      <w:r w:rsidRPr="00647836">
        <w:rPr>
          <w:rFonts w:ascii="Times New Roman" w:eastAsia="MS Mincho" w:hAnsi="Times New Roman"/>
          <w:sz w:val="26"/>
          <w:szCs w:val="26"/>
          <w:lang w:val="nl-NL" w:eastAsia="ja-JP"/>
        </w:rPr>
        <w:t>n khai thực hiện</w:t>
      </w:r>
      <w:r w:rsidR="00073CBE" w:rsidRPr="00647836">
        <w:rPr>
          <w:rFonts w:ascii="Times New Roman" w:eastAsia="MS Mincho" w:hAnsi="Times New Roman"/>
          <w:sz w:val="26"/>
          <w:szCs w:val="26"/>
          <w:lang w:val="nl-NL" w:eastAsia="ja-JP"/>
        </w:rPr>
        <w:t xml:space="preserve"> các bước</w:t>
      </w:r>
      <w:r w:rsidR="00D45D99" w:rsidRPr="00647836">
        <w:rPr>
          <w:rFonts w:ascii="Times New Roman" w:eastAsia="MS Mincho" w:hAnsi="Times New Roman"/>
          <w:sz w:val="26"/>
          <w:szCs w:val="26"/>
          <w:lang w:val="nl-NL" w:eastAsia="ja-JP"/>
        </w:rPr>
        <w:t xml:space="preserve"> theo</w:t>
      </w:r>
      <w:r w:rsidRPr="00647836">
        <w:rPr>
          <w:rFonts w:ascii="Times New Roman" w:eastAsia="MS Mincho" w:hAnsi="Times New Roman"/>
          <w:sz w:val="26"/>
          <w:szCs w:val="26"/>
          <w:lang w:val="nl-NL" w:eastAsia="ja-JP"/>
        </w:rPr>
        <w:t xml:space="preserve"> quy trình</w:t>
      </w:r>
      <w:r w:rsidR="00B77793" w:rsidRPr="00647836">
        <w:rPr>
          <w:rFonts w:ascii="Times New Roman" w:eastAsia="MS Mincho" w:hAnsi="Times New Roman"/>
          <w:sz w:val="26"/>
          <w:szCs w:val="26"/>
          <w:lang w:val="nl-NL" w:eastAsia="ja-JP"/>
        </w:rPr>
        <w:t>,</w:t>
      </w:r>
      <w:r w:rsidRPr="00647836">
        <w:rPr>
          <w:rFonts w:ascii="Times New Roman" w:eastAsia="MS Mincho" w:hAnsi="Times New Roman"/>
          <w:sz w:val="26"/>
          <w:szCs w:val="26"/>
          <w:lang w:val="nl-NL" w:eastAsia="ja-JP"/>
        </w:rPr>
        <w:t xml:space="preserve"> quy định.</w:t>
      </w:r>
      <w:r w:rsidRPr="00647836">
        <w:rPr>
          <w:rFonts w:ascii="Times New Roman" w:hAnsi="Times New Roman"/>
          <w:b/>
          <w:i/>
          <w:sz w:val="26"/>
          <w:szCs w:val="26"/>
          <w:lang w:val="nl-NL"/>
        </w:rPr>
        <w:t xml:space="preserve"> </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 Số lượng </w:t>
      </w:r>
      <w:r w:rsidR="008A3CB2" w:rsidRPr="00E66253">
        <w:rPr>
          <w:rFonts w:ascii="Times New Roman" w:hAnsi="Times New Roman"/>
          <w:sz w:val="26"/>
          <w:szCs w:val="26"/>
          <w:lang w:val="nl-NL"/>
        </w:rPr>
        <w:t>Ủy</w:t>
      </w:r>
      <w:r w:rsidRPr="00E66253">
        <w:rPr>
          <w:rFonts w:ascii="Times New Roman" w:hAnsi="Times New Roman"/>
          <w:sz w:val="26"/>
          <w:szCs w:val="26"/>
          <w:lang w:val="nl-NL"/>
        </w:rPr>
        <w:t xml:space="preserve"> viên Ban Thường vụ, </w:t>
      </w:r>
      <w:r w:rsidR="008A3CB2" w:rsidRPr="00E66253">
        <w:rPr>
          <w:rFonts w:ascii="Times New Roman" w:hAnsi="Times New Roman"/>
          <w:sz w:val="26"/>
          <w:szCs w:val="26"/>
          <w:lang w:val="nl-NL"/>
        </w:rPr>
        <w:t>Ủ</w:t>
      </w:r>
      <w:r w:rsidRPr="00E66253">
        <w:rPr>
          <w:rFonts w:ascii="Times New Roman" w:hAnsi="Times New Roman"/>
          <w:sz w:val="26"/>
          <w:szCs w:val="26"/>
          <w:lang w:val="nl-NL"/>
        </w:rPr>
        <w:t xml:space="preserve">y viên UBKT công đoàn các cấp, thực hiện theo </w:t>
      </w:r>
      <w:r w:rsidR="00267DD5" w:rsidRPr="00E66253">
        <w:rPr>
          <w:rFonts w:ascii="Times New Roman" w:hAnsi="Times New Roman"/>
          <w:sz w:val="26"/>
          <w:szCs w:val="26"/>
          <w:lang w:val="nl-NL"/>
        </w:rPr>
        <w:t>Đ</w:t>
      </w:r>
      <w:r w:rsidRPr="00E66253">
        <w:rPr>
          <w:rFonts w:ascii="Times New Roman" w:hAnsi="Times New Roman"/>
          <w:sz w:val="26"/>
          <w:szCs w:val="26"/>
          <w:lang w:val="nl-NL"/>
        </w:rPr>
        <w:t xml:space="preserve">iều lệ Công đoàn Việt Nam và </w:t>
      </w:r>
      <w:r w:rsidR="008A3CB2" w:rsidRPr="00E66253">
        <w:rPr>
          <w:rFonts w:ascii="Times New Roman" w:hAnsi="Times New Roman"/>
          <w:sz w:val="26"/>
          <w:szCs w:val="26"/>
          <w:lang w:val="nl-NL"/>
        </w:rPr>
        <w:t>H</w:t>
      </w:r>
      <w:r w:rsidRPr="00E66253">
        <w:rPr>
          <w:rFonts w:ascii="Times New Roman" w:hAnsi="Times New Roman"/>
          <w:sz w:val="26"/>
          <w:szCs w:val="26"/>
          <w:lang w:val="nl-NL"/>
        </w:rPr>
        <w:t>ướng dẫn th</w:t>
      </w:r>
      <w:r w:rsidR="008A3CB2" w:rsidRPr="00E66253">
        <w:rPr>
          <w:rFonts w:ascii="Times New Roman" w:hAnsi="Times New Roman"/>
          <w:sz w:val="26"/>
          <w:szCs w:val="26"/>
          <w:lang w:val="nl-NL"/>
        </w:rPr>
        <w:t>ực</w:t>
      </w:r>
      <w:r w:rsidRPr="00E66253">
        <w:rPr>
          <w:rFonts w:ascii="Times New Roman" w:hAnsi="Times New Roman"/>
          <w:sz w:val="26"/>
          <w:szCs w:val="26"/>
          <w:lang w:val="nl-NL"/>
        </w:rPr>
        <w:t xml:space="preserve"> h</w:t>
      </w:r>
      <w:r w:rsidR="008A3CB2" w:rsidRPr="00E66253">
        <w:rPr>
          <w:rFonts w:ascii="Times New Roman" w:hAnsi="Times New Roman"/>
          <w:sz w:val="26"/>
          <w:szCs w:val="26"/>
          <w:lang w:val="nl-NL"/>
        </w:rPr>
        <w:t>iện</w:t>
      </w:r>
      <w:r w:rsidRPr="00E66253">
        <w:rPr>
          <w:rFonts w:ascii="Times New Roman" w:hAnsi="Times New Roman"/>
          <w:sz w:val="26"/>
          <w:szCs w:val="26"/>
          <w:lang w:val="nl-NL"/>
        </w:rPr>
        <w:t xml:space="preserve"> Điều lệ Công đoàn Việt Nam.</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b/>
          <w:sz w:val="26"/>
          <w:szCs w:val="26"/>
          <w:lang w:val="nl-NL"/>
        </w:rPr>
        <w:t xml:space="preserve">3. Thành phần và số lượng đại biểu </w:t>
      </w:r>
      <w:r w:rsidR="008A3CB2" w:rsidRPr="00E66253">
        <w:rPr>
          <w:rFonts w:ascii="Times New Roman" w:hAnsi="Times New Roman"/>
          <w:b/>
          <w:sz w:val="26"/>
          <w:szCs w:val="26"/>
          <w:lang w:val="nl-NL"/>
        </w:rPr>
        <w:t>dự Đ</w:t>
      </w:r>
      <w:r w:rsidRPr="00E66253">
        <w:rPr>
          <w:rFonts w:ascii="Times New Roman" w:hAnsi="Times New Roman"/>
          <w:b/>
          <w:sz w:val="26"/>
          <w:szCs w:val="26"/>
          <w:lang w:val="nl-NL"/>
        </w:rPr>
        <w:t>ại hội</w:t>
      </w:r>
      <w:r w:rsidR="008A3CB2" w:rsidRPr="00E66253">
        <w:rPr>
          <w:rFonts w:ascii="Times New Roman" w:hAnsi="Times New Roman"/>
          <w:b/>
          <w:sz w:val="26"/>
          <w:szCs w:val="26"/>
          <w:lang w:val="nl-NL"/>
        </w:rPr>
        <w:t xml:space="preserve"> công đoàn</w:t>
      </w:r>
      <w:r w:rsidRPr="00E66253">
        <w:rPr>
          <w:rFonts w:ascii="Times New Roman" w:hAnsi="Times New Roman"/>
          <w:b/>
          <w:sz w:val="26"/>
          <w:szCs w:val="26"/>
          <w:lang w:val="nl-NL"/>
        </w:rPr>
        <w:t xml:space="preserve"> và bầu đại biểu đi dự </w:t>
      </w:r>
      <w:r w:rsidR="008A3CB2" w:rsidRPr="00E66253">
        <w:rPr>
          <w:rFonts w:ascii="Times New Roman" w:hAnsi="Times New Roman"/>
          <w:b/>
          <w:sz w:val="26"/>
          <w:szCs w:val="26"/>
          <w:lang w:val="nl-NL"/>
        </w:rPr>
        <w:t>Đ</w:t>
      </w:r>
      <w:r w:rsidRPr="00E66253">
        <w:rPr>
          <w:rFonts w:ascii="Times New Roman" w:hAnsi="Times New Roman"/>
          <w:b/>
          <w:sz w:val="26"/>
          <w:szCs w:val="26"/>
          <w:lang w:val="nl-NL"/>
        </w:rPr>
        <w:t>ại hội Công đoàn cấp trên</w:t>
      </w:r>
      <w:r w:rsidR="008A3CB2" w:rsidRPr="00E66253">
        <w:rPr>
          <w:rFonts w:ascii="Times New Roman" w:hAnsi="Times New Roman"/>
          <w:b/>
          <w:sz w:val="26"/>
          <w:szCs w:val="26"/>
          <w:lang w:val="nl-NL"/>
        </w:rPr>
        <w:t xml:space="preserve"> trực tiếp</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b/>
          <w:i/>
          <w:sz w:val="26"/>
          <w:szCs w:val="26"/>
          <w:lang w:val="nl-NL"/>
        </w:rPr>
        <w:t>3.1. Thành phần đại biểu chính thức gồm:</w:t>
      </w:r>
      <w:r w:rsidRPr="00E66253">
        <w:rPr>
          <w:rFonts w:ascii="Times New Roman" w:hAnsi="Times New Roman"/>
          <w:sz w:val="26"/>
          <w:szCs w:val="26"/>
          <w:lang w:val="nl-NL"/>
        </w:rPr>
        <w:t xml:space="preserve"> Ủy viên BCH công đoàn đương nhiệm, đại biểu bầu và đại biểu chỉ định (nếu có).</w:t>
      </w:r>
    </w:p>
    <w:p w:rsidR="00D41D2F" w:rsidRPr="00E66253" w:rsidRDefault="00D41D2F" w:rsidP="00D41D2F">
      <w:pPr>
        <w:spacing w:before="60"/>
        <w:ind w:firstLine="720"/>
        <w:jc w:val="both"/>
        <w:rPr>
          <w:rFonts w:ascii="Times New Roman" w:hAnsi="Times New Roman"/>
          <w:b/>
          <w:i/>
          <w:sz w:val="26"/>
          <w:szCs w:val="26"/>
          <w:lang w:val="nl-NL"/>
        </w:rPr>
      </w:pPr>
      <w:r w:rsidRPr="00E66253">
        <w:rPr>
          <w:rFonts w:ascii="Times New Roman" w:hAnsi="Times New Roman"/>
          <w:b/>
          <w:i/>
          <w:sz w:val="26"/>
          <w:szCs w:val="26"/>
          <w:lang w:val="nl-NL"/>
        </w:rPr>
        <w:t>3.</w:t>
      </w:r>
      <w:r w:rsidR="008A3CB2" w:rsidRPr="00E66253">
        <w:rPr>
          <w:rFonts w:ascii="Times New Roman" w:hAnsi="Times New Roman"/>
          <w:b/>
          <w:i/>
          <w:sz w:val="26"/>
          <w:szCs w:val="26"/>
          <w:lang w:val="nl-NL"/>
        </w:rPr>
        <w:t>2. Số lượng đại biểu chính thức</w:t>
      </w:r>
    </w:p>
    <w:p w:rsidR="00D41D2F" w:rsidRPr="00E66253" w:rsidRDefault="00D41D2F" w:rsidP="00FF7428">
      <w:pPr>
        <w:spacing w:before="60"/>
        <w:ind w:firstLine="720"/>
        <w:jc w:val="both"/>
        <w:rPr>
          <w:rFonts w:ascii="Times New Roman" w:hAnsi="Times New Roman"/>
          <w:sz w:val="26"/>
          <w:szCs w:val="26"/>
        </w:rPr>
      </w:pPr>
      <w:r w:rsidRPr="00E66253">
        <w:rPr>
          <w:rFonts w:ascii="Times New Roman" w:hAnsi="Times New Roman"/>
          <w:sz w:val="26"/>
          <w:szCs w:val="26"/>
        </w:rPr>
        <w:t xml:space="preserve">Số lượng đại biểu chính thức dự </w:t>
      </w:r>
      <w:r w:rsidR="00F67927" w:rsidRPr="00E66253">
        <w:rPr>
          <w:rFonts w:ascii="Times New Roman" w:hAnsi="Times New Roman"/>
          <w:sz w:val="26"/>
          <w:szCs w:val="26"/>
        </w:rPr>
        <w:t>Đ</w:t>
      </w:r>
      <w:r w:rsidRPr="00E66253">
        <w:rPr>
          <w:rFonts w:ascii="Times New Roman" w:hAnsi="Times New Roman"/>
          <w:sz w:val="26"/>
          <w:szCs w:val="26"/>
        </w:rPr>
        <w:t>ại hội công đoàn các cấp do BCH công đoàn cấp triệu tập quyết định căn cứ vào số lượng đoàn viên, số lượng đầu mối tổ chức công đoàn và tình hình c</w:t>
      </w:r>
      <w:r w:rsidR="00FF7428" w:rsidRPr="00E66253">
        <w:rPr>
          <w:rFonts w:ascii="Times New Roman" w:hAnsi="Times New Roman"/>
          <w:sz w:val="26"/>
          <w:szCs w:val="26"/>
        </w:rPr>
        <w:t xml:space="preserve">ụ thể của đơn vị, </w:t>
      </w:r>
      <w:r w:rsidR="00B77793" w:rsidRPr="00E66253">
        <w:rPr>
          <w:rFonts w:ascii="Times New Roman" w:hAnsi="Times New Roman"/>
          <w:sz w:val="26"/>
          <w:szCs w:val="26"/>
        </w:rPr>
        <w:t xml:space="preserve">nhưng </w:t>
      </w:r>
      <w:r w:rsidR="00FF7428" w:rsidRPr="00E66253">
        <w:rPr>
          <w:rFonts w:ascii="Times New Roman" w:hAnsi="Times New Roman"/>
          <w:sz w:val="26"/>
          <w:szCs w:val="26"/>
        </w:rPr>
        <w:t>không quá 150 đại biểu.</w:t>
      </w:r>
      <w:r w:rsidRPr="00E66253">
        <w:rPr>
          <w:sz w:val="26"/>
          <w:szCs w:val="26"/>
        </w:rPr>
        <w:tab/>
      </w:r>
      <w:r w:rsidR="00FF7428" w:rsidRPr="00E66253">
        <w:rPr>
          <w:sz w:val="26"/>
          <w:szCs w:val="26"/>
        </w:rPr>
        <w:t xml:space="preserve"> </w:t>
      </w:r>
    </w:p>
    <w:p w:rsidR="00D41D2F" w:rsidRPr="00E66253" w:rsidRDefault="00D41D2F" w:rsidP="00D41D2F">
      <w:pPr>
        <w:spacing w:before="60"/>
        <w:ind w:firstLine="720"/>
        <w:jc w:val="both"/>
        <w:rPr>
          <w:rFonts w:ascii="Times New Roman" w:hAnsi="Times New Roman"/>
          <w:b/>
          <w:i/>
          <w:sz w:val="26"/>
          <w:szCs w:val="26"/>
          <w:lang w:val="nl-NL"/>
        </w:rPr>
      </w:pPr>
      <w:r w:rsidRPr="00E66253">
        <w:rPr>
          <w:rFonts w:ascii="Times New Roman" w:hAnsi="Times New Roman"/>
          <w:b/>
          <w:i/>
          <w:sz w:val="26"/>
          <w:szCs w:val="26"/>
          <w:lang w:val="nl-NL"/>
        </w:rPr>
        <w:t xml:space="preserve">3.3. Bầu đại biểu đi dự </w:t>
      </w:r>
      <w:r w:rsidR="00F67927" w:rsidRPr="00E66253">
        <w:rPr>
          <w:rFonts w:ascii="Times New Roman" w:hAnsi="Times New Roman"/>
          <w:b/>
          <w:i/>
          <w:sz w:val="26"/>
          <w:szCs w:val="26"/>
          <w:lang w:val="nl-NL"/>
        </w:rPr>
        <w:t>Đ</w:t>
      </w:r>
      <w:r w:rsidRPr="00E66253">
        <w:rPr>
          <w:rFonts w:ascii="Times New Roman" w:hAnsi="Times New Roman"/>
          <w:b/>
          <w:i/>
          <w:sz w:val="26"/>
          <w:szCs w:val="26"/>
          <w:lang w:val="nl-NL"/>
        </w:rPr>
        <w:t>ại hội Công đoàn cấp trên</w:t>
      </w:r>
    </w:p>
    <w:p w:rsidR="00D41D2F" w:rsidRPr="00E66253" w:rsidRDefault="00D41D2F" w:rsidP="00D41D2F">
      <w:pPr>
        <w:spacing w:before="60"/>
        <w:ind w:firstLine="720"/>
        <w:jc w:val="both"/>
        <w:rPr>
          <w:rFonts w:ascii="Times New Roman" w:hAnsi="Times New Roman"/>
          <w:sz w:val="26"/>
          <w:szCs w:val="26"/>
        </w:rPr>
      </w:pPr>
      <w:r w:rsidRPr="00E66253">
        <w:rPr>
          <w:rFonts w:ascii="Times New Roman" w:hAnsi="Times New Roman"/>
          <w:sz w:val="26"/>
          <w:szCs w:val="26"/>
        </w:rPr>
        <w:t xml:space="preserve">- Đại biểu dự </w:t>
      </w:r>
      <w:r w:rsidR="00F67927" w:rsidRPr="00E66253">
        <w:rPr>
          <w:rFonts w:ascii="Times New Roman" w:hAnsi="Times New Roman"/>
          <w:sz w:val="26"/>
          <w:szCs w:val="26"/>
        </w:rPr>
        <w:t>Đ</w:t>
      </w:r>
      <w:r w:rsidRPr="00E66253">
        <w:rPr>
          <w:rFonts w:ascii="Times New Roman" w:hAnsi="Times New Roman"/>
          <w:sz w:val="26"/>
          <w:szCs w:val="26"/>
        </w:rPr>
        <w:t xml:space="preserve">ại hội công đoàn cấp trên được bầu từ đại biểu chính thức và có mặt dự </w:t>
      </w:r>
      <w:r w:rsidR="00F67927" w:rsidRPr="00E66253">
        <w:rPr>
          <w:rFonts w:ascii="Times New Roman" w:hAnsi="Times New Roman"/>
          <w:sz w:val="26"/>
          <w:szCs w:val="26"/>
        </w:rPr>
        <w:t>Đ</w:t>
      </w:r>
      <w:r w:rsidRPr="00E66253">
        <w:rPr>
          <w:rFonts w:ascii="Times New Roman" w:hAnsi="Times New Roman"/>
          <w:sz w:val="26"/>
          <w:szCs w:val="26"/>
        </w:rPr>
        <w:t>ại hội cấp dưới theo số lượng phân bổ của BCH c</w:t>
      </w:r>
      <w:r w:rsidRPr="00E66253">
        <w:rPr>
          <w:rFonts w:ascii="Times New Roman" w:hAnsi="Times New Roman"/>
          <w:sz w:val="26"/>
          <w:szCs w:val="26"/>
          <w:lang w:val="nl-NL"/>
        </w:rPr>
        <w:t xml:space="preserve">ông đoàn cấp triệu tập </w:t>
      </w:r>
      <w:r w:rsidR="00F67927" w:rsidRPr="00E66253">
        <w:rPr>
          <w:rFonts w:ascii="Times New Roman" w:hAnsi="Times New Roman"/>
          <w:sz w:val="26"/>
          <w:szCs w:val="26"/>
          <w:lang w:val="nl-NL"/>
        </w:rPr>
        <w:t>Đ</w:t>
      </w:r>
      <w:r w:rsidRPr="00E66253">
        <w:rPr>
          <w:rFonts w:ascii="Times New Roman" w:hAnsi="Times New Roman"/>
          <w:sz w:val="26"/>
          <w:szCs w:val="26"/>
          <w:lang w:val="nl-NL"/>
        </w:rPr>
        <w:t>ại hội.</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 Phải là những cán bộ, đoàn viên có phẩm chất, năng lực, tiêu biểu đại diện cho phong trào </w:t>
      </w:r>
      <w:r w:rsidR="00A6636E" w:rsidRPr="00E66253">
        <w:rPr>
          <w:rFonts w:ascii="Times New Roman" w:hAnsi="Times New Roman"/>
          <w:sz w:val="26"/>
          <w:szCs w:val="26"/>
          <w:lang w:val="nl-NL"/>
        </w:rPr>
        <w:t>CNVCLĐ</w:t>
      </w:r>
      <w:r w:rsidRPr="00E66253">
        <w:rPr>
          <w:rFonts w:ascii="Times New Roman" w:hAnsi="Times New Roman"/>
          <w:sz w:val="26"/>
          <w:szCs w:val="26"/>
          <w:lang w:val="nl-NL"/>
        </w:rPr>
        <w:t xml:space="preserve"> và hoạt động công đoàn, cho trí tuệ của tập thể đoàn viên </w:t>
      </w:r>
      <w:r w:rsidRPr="005427CA">
        <w:rPr>
          <w:rFonts w:ascii="Times New Roman" w:hAnsi="Times New Roman"/>
          <w:spacing w:val="-4"/>
          <w:sz w:val="26"/>
          <w:szCs w:val="26"/>
          <w:lang w:val="nl-NL"/>
        </w:rPr>
        <w:t xml:space="preserve">CNVCLĐ; có khả năng lĩnh hội, đóng góp vào các </w:t>
      </w:r>
      <w:r w:rsidR="00A6636E" w:rsidRPr="005427CA">
        <w:rPr>
          <w:rFonts w:ascii="Times New Roman" w:hAnsi="Times New Roman"/>
          <w:spacing w:val="-4"/>
          <w:sz w:val="26"/>
          <w:szCs w:val="26"/>
          <w:lang w:val="nl-NL"/>
        </w:rPr>
        <w:t>N</w:t>
      </w:r>
      <w:r w:rsidRPr="005427CA">
        <w:rPr>
          <w:rFonts w:ascii="Times New Roman" w:hAnsi="Times New Roman"/>
          <w:spacing w:val="-4"/>
          <w:sz w:val="26"/>
          <w:szCs w:val="26"/>
          <w:lang w:val="nl-NL"/>
        </w:rPr>
        <w:t xml:space="preserve">ghị quyết và sự thành công của </w:t>
      </w:r>
      <w:r w:rsidR="00A6636E" w:rsidRPr="005427CA">
        <w:rPr>
          <w:rFonts w:ascii="Times New Roman" w:hAnsi="Times New Roman"/>
          <w:spacing w:val="-4"/>
          <w:sz w:val="26"/>
          <w:szCs w:val="26"/>
          <w:lang w:val="nl-NL"/>
        </w:rPr>
        <w:t>Đ</w:t>
      </w:r>
      <w:r w:rsidRPr="005427CA">
        <w:rPr>
          <w:rFonts w:ascii="Times New Roman" w:hAnsi="Times New Roman"/>
          <w:spacing w:val="-4"/>
          <w:sz w:val="26"/>
          <w:szCs w:val="26"/>
          <w:lang w:val="nl-NL"/>
        </w:rPr>
        <w:t>ại hội.</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Bảo đảm các tiêu chuẩn, có cơ cấu hợp lý theo đặc điểm cụ thể của từng đơn vị, khu vực để cơ cấu đại biểu là đoàn viên trực tiếp sản xuất, đại diện cho các khối sản xuất, đại biểu là nữ.</w:t>
      </w:r>
    </w:p>
    <w:p w:rsidR="00D41D2F" w:rsidRPr="00E66253" w:rsidRDefault="00D41D2F" w:rsidP="00D41D2F">
      <w:pPr>
        <w:spacing w:before="60"/>
        <w:ind w:firstLine="720"/>
        <w:jc w:val="both"/>
        <w:rPr>
          <w:rFonts w:ascii="Times New Roman" w:hAnsi="Times New Roman"/>
          <w:spacing w:val="-6"/>
          <w:sz w:val="26"/>
          <w:szCs w:val="26"/>
          <w:lang w:val="nl-NL"/>
        </w:rPr>
      </w:pPr>
      <w:r w:rsidRPr="00E66253">
        <w:rPr>
          <w:rFonts w:ascii="Times New Roman" w:hAnsi="Times New Roman"/>
          <w:spacing w:val="-6"/>
          <w:sz w:val="26"/>
          <w:szCs w:val="26"/>
        </w:rPr>
        <w:t xml:space="preserve">- </w:t>
      </w:r>
      <w:r w:rsidRPr="00E66253">
        <w:rPr>
          <w:rFonts w:ascii="Times New Roman" w:hAnsi="Times New Roman"/>
          <w:sz w:val="26"/>
          <w:szCs w:val="26"/>
        </w:rPr>
        <w:t xml:space="preserve">Đại hội có thể bầu đại biểu dự khuyết, số lượng đại biểu dự khuyết do </w:t>
      </w:r>
      <w:r w:rsidR="00A6636E" w:rsidRPr="00E66253">
        <w:rPr>
          <w:rFonts w:ascii="Times New Roman" w:hAnsi="Times New Roman"/>
          <w:sz w:val="26"/>
          <w:szCs w:val="26"/>
        </w:rPr>
        <w:t>Đ</w:t>
      </w:r>
      <w:r w:rsidRPr="00E66253">
        <w:rPr>
          <w:rFonts w:ascii="Times New Roman" w:hAnsi="Times New Roman"/>
          <w:sz w:val="26"/>
          <w:szCs w:val="26"/>
        </w:rPr>
        <w:t xml:space="preserve">ại hội, hội nghị quyết định; có thể bầu riêng đại biểu dự khuyết hoặc xin ý kiến </w:t>
      </w:r>
      <w:r w:rsidR="00A6636E" w:rsidRPr="00E66253">
        <w:rPr>
          <w:rFonts w:ascii="Times New Roman" w:hAnsi="Times New Roman"/>
          <w:sz w:val="26"/>
          <w:szCs w:val="26"/>
        </w:rPr>
        <w:t>Đ</w:t>
      </w:r>
      <w:r w:rsidRPr="00E66253">
        <w:rPr>
          <w:rFonts w:ascii="Times New Roman" w:hAnsi="Times New Roman"/>
          <w:sz w:val="26"/>
          <w:szCs w:val="26"/>
        </w:rPr>
        <w:t xml:space="preserve">ại hội, hội nghị lấy đại biểu dự khuyết là người có số phiếu quá một phần hai (1/2) liền kề với người có số phiếu thấp nhất đã trúng cử đại biểu chính thức. Trường hợp bầu riêng đại biểu dự khuyết </w:t>
      </w:r>
      <w:r w:rsidR="00A6636E" w:rsidRPr="00E66253">
        <w:rPr>
          <w:rFonts w:ascii="Times New Roman" w:hAnsi="Times New Roman"/>
          <w:sz w:val="26"/>
          <w:szCs w:val="26"/>
        </w:rPr>
        <w:t>Đ</w:t>
      </w:r>
      <w:r w:rsidRPr="00E66253">
        <w:rPr>
          <w:rFonts w:ascii="Times New Roman" w:hAnsi="Times New Roman"/>
          <w:sz w:val="26"/>
          <w:szCs w:val="26"/>
        </w:rPr>
        <w:t>ại hội công đoàn cấp trên chỉ được thực hiện khi đã bầu đủ số lượng đại biểu chính thức.</w:t>
      </w:r>
    </w:p>
    <w:p w:rsidR="00D41D2F" w:rsidRPr="00E66253" w:rsidRDefault="00A6636E" w:rsidP="00D41D2F">
      <w:pPr>
        <w:spacing w:before="60"/>
        <w:ind w:firstLine="720"/>
        <w:jc w:val="both"/>
        <w:rPr>
          <w:rFonts w:ascii="Times New Roman" w:hAnsi="Times New Roman"/>
          <w:b/>
          <w:sz w:val="26"/>
          <w:szCs w:val="26"/>
          <w:lang w:val="nl-NL"/>
        </w:rPr>
      </w:pPr>
      <w:r w:rsidRPr="00E66253">
        <w:rPr>
          <w:rFonts w:ascii="Times New Roman" w:hAnsi="Times New Roman"/>
          <w:b/>
          <w:sz w:val="26"/>
          <w:szCs w:val="26"/>
          <w:lang w:val="nl-NL"/>
        </w:rPr>
        <w:t>4. Số lượng đại biểu khách mời</w:t>
      </w:r>
    </w:p>
    <w:p w:rsidR="00267DD5" w:rsidRPr="00E66253" w:rsidRDefault="00D41D2F" w:rsidP="00D41D2F">
      <w:pPr>
        <w:spacing w:before="60"/>
        <w:ind w:firstLine="360"/>
        <w:jc w:val="both"/>
        <w:rPr>
          <w:rFonts w:ascii="Times New Roman" w:hAnsi="Times New Roman"/>
          <w:sz w:val="26"/>
          <w:szCs w:val="26"/>
          <w:lang w:val="nl-NL"/>
        </w:rPr>
      </w:pPr>
      <w:r w:rsidRPr="00E66253">
        <w:rPr>
          <w:rFonts w:ascii="Times New Roman" w:hAnsi="Times New Roman"/>
          <w:sz w:val="26"/>
          <w:szCs w:val="26"/>
          <w:lang w:val="nl-NL"/>
        </w:rPr>
        <w:tab/>
        <w:t xml:space="preserve">- Số lượng đại biểu khách mời dự </w:t>
      </w:r>
      <w:r w:rsidR="00A6636E" w:rsidRPr="00E66253">
        <w:rPr>
          <w:rFonts w:ascii="Times New Roman" w:hAnsi="Times New Roman"/>
          <w:sz w:val="26"/>
          <w:szCs w:val="26"/>
          <w:lang w:val="nl-NL"/>
        </w:rPr>
        <w:t>Đ</w:t>
      </w:r>
      <w:r w:rsidRPr="00E66253">
        <w:rPr>
          <w:rFonts w:ascii="Times New Roman" w:hAnsi="Times New Roman"/>
          <w:sz w:val="26"/>
          <w:szCs w:val="26"/>
          <w:lang w:val="nl-NL"/>
        </w:rPr>
        <w:t xml:space="preserve">ại hội công đoàn các cấp không vượt quá 20% tổng số đại biểu chính thức của </w:t>
      </w:r>
      <w:r w:rsidR="00E017ED">
        <w:rPr>
          <w:rFonts w:ascii="Times New Roman" w:hAnsi="Times New Roman"/>
          <w:sz w:val="26"/>
          <w:szCs w:val="26"/>
          <w:lang w:val="nl-NL"/>
        </w:rPr>
        <w:t>Đ</w:t>
      </w:r>
      <w:r w:rsidRPr="00E66253">
        <w:rPr>
          <w:rFonts w:ascii="Times New Roman" w:hAnsi="Times New Roman"/>
          <w:sz w:val="26"/>
          <w:szCs w:val="26"/>
          <w:lang w:val="nl-NL"/>
        </w:rPr>
        <w:t>ại hội.</w:t>
      </w:r>
    </w:p>
    <w:p w:rsidR="00D41D2F" w:rsidRPr="00E66253" w:rsidRDefault="00D41D2F" w:rsidP="00D41D2F">
      <w:pPr>
        <w:spacing w:before="60"/>
        <w:ind w:firstLine="720"/>
        <w:jc w:val="both"/>
        <w:rPr>
          <w:rFonts w:ascii="Times New Roman" w:hAnsi="Times New Roman"/>
          <w:b/>
          <w:sz w:val="26"/>
          <w:szCs w:val="26"/>
          <w:lang w:val="nl-NL"/>
        </w:rPr>
      </w:pPr>
      <w:r w:rsidRPr="00E66253">
        <w:rPr>
          <w:rFonts w:ascii="Times New Roman" w:hAnsi="Times New Roman"/>
          <w:b/>
          <w:sz w:val="26"/>
          <w:szCs w:val="26"/>
          <w:lang w:val="nl-NL"/>
        </w:rPr>
        <w:t>5. Kinh phí tổ chức.</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 Kinh phí tổ chức </w:t>
      </w:r>
      <w:r w:rsidR="00A6636E" w:rsidRPr="00E66253">
        <w:rPr>
          <w:rFonts w:ascii="Times New Roman" w:hAnsi="Times New Roman"/>
          <w:sz w:val="26"/>
          <w:szCs w:val="26"/>
          <w:lang w:val="nl-NL"/>
        </w:rPr>
        <w:t>Đ</w:t>
      </w:r>
      <w:r w:rsidRPr="00E66253">
        <w:rPr>
          <w:rFonts w:ascii="Times New Roman" w:hAnsi="Times New Roman"/>
          <w:sz w:val="26"/>
          <w:szCs w:val="26"/>
          <w:lang w:val="nl-NL"/>
        </w:rPr>
        <w:t xml:space="preserve">ại hội công đoàn các cấp được </w:t>
      </w:r>
      <w:r w:rsidR="00DE2F8C">
        <w:rPr>
          <w:rFonts w:ascii="Times New Roman" w:hAnsi="Times New Roman"/>
          <w:sz w:val="26"/>
          <w:szCs w:val="26"/>
          <w:lang w:val="nl-NL"/>
        </w:rPr>
        <w:t>xây dựng</w:t>
      </w:r>
      <w:r w:rsidRPr="00E66253">
        <w:rPr>
          <w:rFonts w:ascii="Times New Roman" w:hAnsi="Times New Roman"/>
          <w:sz w:val="26"/>
          <w:szCs w:val="26"/>
          <w:lang w:val="nl-NL"/>
        </w:rPr>
        <w:t xml:space="preserve"> </w:t>
      </w:r>
      <w:r w:rsidR="00DE2F8C">
        <w:rPr>
          <w:rFonts w:ascii="Times New Roman" w:hAnsi="Times New Roman"/>
          <w:sz w:val="26"/>
          <w:szCs w:val="26"/>
          <w:lang w:val="nl-NL"/>
        </w:rPr>
        <w:t xml:space="preserve">phù </w:t>
      </w:r>
      <w:r w:rsidRPr="00E66253">
        <w:rPr>
          <w:rFonts w:ascii="Times New Roman" w:hAnsi="Times New Roman"/>
          <w:sz w:val="26"/>
          <w:szCs w:val="26"/>
          <w:lang w:val="nl-NL"/>
        </w:rPr>
        <w:t>hợp trong kế hoạch tài chính công đoàn đã được Công đoàn ĐSVN phân cấp quản lý, với tinh thần thiết thực, hiệu quả</w:t>
      </w:r>
      <w:r w:rsidR="00DE2F8C">
        <w:rPr>
          <w:rFonts w:ascii="Times New Roman" w:hAnsi="Times New Roman"/>
          <w:sz w:val="26"/>
          <w:szCs w:val="26"/>
          <w:lang w:val="nl-NL"/>
        </w:rPr>
        <w:t>,</w:t>
      </w:r>
      <w:r w:rsidRPr="00E66253">
        <w:rPr>
          <w:rFonts w:ascii="Times New Roman" w:hAnsi="Times New Roman"/>
          <w:sz w:val="26"/>
          <w:szCs w:val="26"/>
          <w:lang w:val="nl-NL"/>
        </w:rPr>
        <w:t xml:space="preserve"> tiết kiệm. </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sz w:val="26"/>
          <w:szCs w:val="26"/>
          <w:lang w:val="nl-NL"/>
        </w:rPr>
        <w:t xml:space="preserve">- Nội dung, phạm vi, mức chi </w:t>
      </w:r>
      <w:r w:rsidR="00A6636E" w:rsidRPr="00E66253">
        <w:rPr>
          <w:rFonts w:ascii="Times New Roman" w:hAnsi="Times New Roman"/>
          <w:sz w:val="26"/>
          <w:szCs w:val="26"/>
          <w:lang w:val="nl-NL"/>
        </w:rPr>
        <w:t>Đ</w:t>
      </w:r>
      <w:r w:rsidRPr="00E66253">
        <w:rPr>
          <w:rFonts w:ascii="Times New Roman" w:hAnsi="Times New Roman"/>
          <w:sz w:val="26"/>
          <w:szCs w:val="26"/>
          <w:lang w:val="nl-NL"/>
        </w:rPr>
        <w:t xml:space="preserve">ại hội công đoàn các cấp từ nguồn ngân sách công đoàn thực hiện theo quy định của Công đoàn ĐSVN; </w:t>
      </w:r>
      <w:r w:rsidR="00A6636E" w:rsidRPr="00E66253">
        <w:rPr>
          <w:rFonts w:ascii="Times New Roman" w:hAnsi="Times New Roman"/>
          <w:sz w:val="26"/>
          <w:szCs w:val="26"/>
          <w:lang w:val="nl-NL"/>
        </w:rPr>
        <w:t xml:space="preserve">Công đoàn cơ sở </w:t>
      </w:r>
      <w:r w:rsidRPr="00E66253">
        <w:rPr>
          <w:rFonts w:ascii="Times New Roman" w:hAnsi="Times New Roman"/>
          <w:sz w:val="26"/>
          <w:szCs w:val="26"/>
          <w:lang w:val="nl-NL"/>
        </w:rPr>
        <w:t>cần chủ động lập kế hoạch</w:t>
      </w:r>
      <w:r w:rsidR="00E66253" w:rsidRPr="00E66253">
        <w:rPr>
          <w:rFonts w:ascii="Times New Roman" w:hAnsi="Times New Roman"/>
          <w:sz w:val="26"/>
          <w:szCs w:val="26"/>
          <w:lang w:val="nl-NL"/>
        </w:rPr>
        <w:t>,</w:t>
      </w:r>
      <w:r w:rsidRPr="00E66253">
        <w:rPr>
          <w:rFonts w:ascii="Times New Roman" w:hAnsi="Times New Roman"/>
          <w:sz w:val="26"/>
          <w:szCs w:val="26"/>
          <w:lang w:val="nl-NL"/>
        </w:rPr>
        <w:t xml:space="preserve"> tranh thủ nguồn kinh phí hỗ trợ từ cơ quan chuyên môn đồng cấp.</w:t>
      </w:r>
    </w:p>
    <w:p w:rsidR="00D41D2F" w:rsidRPr="00E66253" w:rsidRDefault="00D41D2F" w:rsidP="00D41D2F">
      <w:pPr>
        <w:spacing w:before="120"/>
        <w:ind w:firstLine="720"/>
        <w:jc w:val="both"/>
        <w:rPr>
          <w:rFonts w:ascii="Times New Roman" w:hAnsi="Times New Roman"/>
          <w:b/>
          <w:sz w:val="26"/>
          <w:szCs w:val="26"/>
          <w:lang w:val="nl-NL"/>
        </w:rPr>
      </w:pPr>
      <w:r w:rsidRPr="00E66253">
        <w:rPr>
          <w:rFonts w:ascii="Times New Roman" w:hAnsi="Times New Roman"/>
          <w:b/>
          <w:sz w:val="26"/>
          <w:szCs w:val="26"/>
          <w:lang w:val="nl-NL"/>
        </w:rPr>
        <w:t>IV</w:t>
      </w:r>
      <w:r w:rsidRPr="00E66253">
        <w:rPr>
          <w:rFonts w:ascii="Times New Roman" w:hAnsi="Times New Roman"/>
          <w:sz w:val="26"/>
          <w:szCs w:val="26"/>
          <w:lang w:val="nl-NL"/>
        </w:rPr>
        <w:t>.</w:t>
      </w:r>
      <w:r w:rsidRPr="00E66253">
        <w:rPr>
          <w:rFonts w:ascii="Times New Roman" w:hAnsi="Times New Roman"/>
          <w:b/>
          <w:sz w:val="26"/>
          <w:szCs w:val="26"/>
          <w:lang w:val="nl-NL"/>
        </w:rPr>
        <w:t xml:space="preserve"> TỔ CHỨC THỰC HIỆN</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b/>
          <w:sz w:val="26"/>
          <w:szCs w:val="26"/>
          <w:lang w:val="nl-NL"/>
        </w:rPr>
        <w:lastRenderedPageBreak/>
        <w:t>1.</w:t>
      </w:r>
      <w:r w:rsidRPr="00E66253">
        <w:rPr>
          <w:rFonts w:ascii="Times New Roman" w:hAnsi="Times New Roman"/>
          <w:sz w:val="26"/>
          <w:szCs w:val="26"/>
          <w:lang w:val="nl-NL"/>
        </w:rPr>
        <w:t xml:space="preserve"> Việc chỉ đạo </w:t>
      </w:r>
      <w:r w:rsidR="00A6636E" w:rsidRPr="00E66253">
        <w:rPr>
          <w:rFonts w:ascii="Times New Roman" w:hAnsi="Times New Roman"/>
          <w:sz w:val="26"/>
          <w:szCs w:val="26"/>
          <w:lang w:val="nl-NL"/>
        </w:rPr>
        <w:t>Đ</w:t>
      </w:r>
      <w:r w:rsidRPr="00E66253">
        <w:rPr>
          <w:rFonts w:ascii="Times New Roman" w:hAnsi="Times New Roman"/>
          <w:sz w:val="26"/>
          <w:szCs w:val="26"/>
          <w:lang w:val="nl-NL"/>
        </w:rPr>
        <w:t>ại hội, hội nghị công đoàn các cấp là trách nhiệm của tập thể B</w:t>
      </w:r>
      <w:r w:rsidR="00A6636E" w:rsidRPr="00E66253">
        <w:rPr>
          <w:rFonts w:ascii="Times New Roman" w:hAnsi="Times New Roman"/>
          <w:sz w:val="26"/>
          <w:szCs w:val="26"/>
          <w:lang w:val="nl-NL"/>
        </w:rPr>
        <w:t xml:space="preserve">an </w:t>
      </w:r>
      <w:r w:rsidRPr="00E66253">
        <w:rPr>
          <w:rFonts w:ascii="Times New Roman" w:hAnsi="Times New Roman"/>
          <w:sz w:val="26"/>
          <w:szCs w:val="26"/>
          <w:lang w:val="nl-NL"/>
        </w:rPr>
        <w:t>C</w:t>
      </w:r>
      <w:r w:rsidR="00A6636E" w:rsidRPr="00E66253">
        <w:rPr>
          <w:rFonts w:ascii="Times New Roman" w:hAnsi="Times New Roman"/>
          <w:sz w:val="26"/>
          <w:szCs w:val="26"/>
          <w:lang w:val="nl-NL"/>
        </w:rPr>
        <w:t>hấp hành</w:t>
      </w:r>
      <w:r w:rsidR="00FF7428" w:rsidRPr="00E66253">
        <w:rPr>
          <w:rFonts w:ascii="Times New Roman" w:hAnsi="Times New Roman"/>
          <w:sz w:val="26"/>
          <w:szCs w:val="26"/>
          <w:lang w:val="nl-NL"/>
        </w:rPr>
        <w:t xml:space="preserve">, </w:t>
      </w:r>
      <w:r w:rsidRPr="00E66253">
        <w:rPr>
          <w:rFonts w:ascii="Times New Roman" w:hAnsi="Times New Roman"/>
          <w:sz w:val="26"/>
          <w:szCs w:val="26"/>
          <w:lang w:val="nl-NL"/>
        </w:rPr>
        <w:t>Ban Thường vụ</w:t>
      </w:r>
      <w:r w:rsidR="00E66253" w:rsidRPr="00E66253">
        <w:rPr>
          <w:rFonts w:ascii="Times New Roman" w:hAnsi="Times New Roman"/>
          <w:sz w:val="26"/>
          <w:szCs w:val="26"/>
          <w:lang w:val="nl-NL"/>
        </w:rPr>
        <w:t xml:space="preserve"> Công đoàn cơ sở</w:t>
      </w:r>
      <w:r w:rsidRPr="00E66253">
        <w:rPr>
          <w:rFonts w:ascii="Times New Roman" w:hAnsi="Times New Roman"/>
          <w:sz w:val="26"/>
          <w:szCs w:val="26"/>
          <w:lang w:val="nl-NL"/>
        </w:rPr>
        <w:t xml:space="preserve">. Trong quá trình chuẩn bị </w:t>
      </w:r>
      <w:r w:rsidR="00A6636E" w:rsidRPr="00E66253">
        <w:rPr>
          <w:rFonts w:ascii="Times New Roman" w:hAnsi="Times New Roman"/>
          <w:sz w:val="26"/>
          <w:szCs w:val="26"/>
          <w:lang w:val="nl-NL"/>
        </w:rPr>
        <w:t>Đ</w:t>
      </w:r>
      <w:r w:rsidRPr="00E66253">
        <w:rPr>
          <w:rFonts w:ascii="Times New Roman" w:hAnsi="Times New Roman"/>
          <w:sz w:val="26"/>
          <w:szCs w:val="26"/>
          <w:lang w:val="nl-NL"/>
        </w:rPr>
        <w:t>ại hội; B</w:t>
      </w:r>
      <w:r w:rsidR="00A6636E" w:rsidRPr="00E66253">
        <w:rPr>
          <w:rFonts w:ascii="Times New Roman" w:hAnsi="Times New Roman"/>
          <w:sz w:val="26"/>
          <w:szCs w:val="26"/>
          <w:lang w:val="nl-NL"/>
        </w:rPr>
        <w:t xml:space="preserve">an </w:t>
      </w:r>
      <w:r w:rsidRPr="00E66253">
        <w:rPr>
          <w:rFonts w:ascii="Times New Roman" w:hAnsi="Times New Roman"/>
          <w:sz w:val="26"/>
          <w:szCs w:val="26"/>
          <w:lang w:val="nl-NL"/>
        </w:rPr>
        <w:t>C</w:t>
      </w:r>
      <w:r w:rsidR="00A6636E" w:rsidRPr="00E66253">
        <w:rPr>
          <w:rFonts w:ascii="Times New Roman" w:hAnsi="Times New Roman"/>
          <w:sz w:val="26"/>
          <w:szCs w:val="26"/>
          <w:lang w:val="nl-NL"/>
        </w:rPr>
        <w:t>hấp hành</w:t>
      </w:r>
      <w:r w:rsidRPr="00E66253">
        <w:rPr>
          <w:rFonts w:ascii="Times New Roman" w:hAnsi="Times New Roman"/>
          <w:sz w:val="26"/>
          <w:szCs w:val="26"/>
          <w:lang w:val="nl-NL"/>
        </w:rPr>
        <w:t xml:space="preserve">, Ban Thường vụ công đoàn phải báo cáo cấp </w:t>
      </w:r>
      <w:r w:rsidR="00A6636E" w:rsidRPr="00E66253">
        <w:rPr>
          <w:rFonts w:ascii="Times New Roman" w:hAnsi="Times New Roman"/>
          <w:sz w:val="26"/>
          <w:szCs w:val="26"/>
          <w:lang w:val="nl-NL"/>
        </w:rPr>
        <w:t>ủy</w:t>
      </w:r>
      <w:r w:rsidRPr="00E66253">
        <w:rPr>
          <w:rFonts w:ascii="Times New Roman" w:hAnsi="Times New Roman"/>
          <w:sz w:val="26"/>
          <w:szCs w:val="26"/>
          <w:lang w:val="nl-NL"/>
        </w:rPr>
        <w:t xml:space="preserve"> Đảng đồng cấp; tranh thủ sự </w:t>
      </w:r>
      <w:r w:rsidR="00A6636E" w:rsidRPr="00E66253">
        <w:rPr>
          <w:rFonts w:ascii="Times New Roman" w:hAnsi="Times New Roman"/>
          <w:sz w:val="26"/>
          <w:szCs w:val="26"/>
          <w:lang w:val="nl-NL"/>
        </w:rPr>
        <w:t>hỗ trợ</w:t>
      </w:r>
      <w:r w:rsidRPr="00E66253">
        <w:rPr>
          <w:rFonts w:ascii="Times New Roman" w:hAnsi="Times New Roman"/>
          <w:sz w:val="26"/>
          <w:szCs w:val="26"/>
          <w:lang w:val="nl-NL"/>
        </w:rPr>
        <w:t xml:space="preserve">, tạo điều kiện của chuyên môn; đồng thời đề nghị Thủ trưởng cơ quan, đơn vị, đại diện Người sử dụng lao động phối hợp để trả lời chất vấn và giải quyết các </w:t>
      </w:r>
      <w:r w:rsidR="00A6636E" w:rsidRPr="00E66253">
        <w:rPr>
          <w:rFonts w:ascii="Times New Roman" w:hAnsi="Times New Roman"/>
          <w:sz w:val="26"/>
          <w:szCs w:val="26"/>
          <w:lang w:val="nl-NL"/>
        </w:rPr>
        <w:t>kiến nghị của đoàn viên, CNVC</w:t>
      </w:r>
      <w:r w:rsidRPr="00E66253">
        <w:rPr>
          <w:rFonts w:ascii="Times New Roman" w:hAnsi="Times New Roman"/>
          <w:sz w:val="26"/>
          <w:szCs w:val="26"/>
          <w:lang w:val="nl-NL"/>
        </w:rPr>
        <w:t xml:space="preserve">LĐ mà Đại hội công đoàn các cấp đặt ra. Tổ chức chỉ đạo điểm, rút kinh nghiệm và phân công cán bộ hướng dẫn các </w:t>
      </w:r>
      <w:r w:rsidR="00E66253" w:rsidRPr="00E66253">
        <w:rPr>
          <w:rFonts w:ascii="Times New Roman" w:hAnsi="Times New Roman"/>
          <w:sz w:val="26"/>
          <w:szCs w:val="26"/>
          <w:lang w:val="nl-NL"/>
        </w:rPr>
        <w:t xml:space="preserve">cấp </w:t>
      </w:r>
      <w:r w:rsidRPr="00E66253">
        <w:rPr>
          <w:rFonts w:ascii="Times New Roman" w:hAnsi="Times New Roman"/>
          <w:sz w:val="26"/>
          <w:szCs w:val="26"/>
          <w:lang w:val="nl-NL"/>
        </w:rPr>
        <w:t xml:space="preserve">công đoàn tổ chức </w:t>
      </w:r>
      <w:r w:rsidR="00A6636E" w:rsidRPr="00E66253">
        <w:rPr>
          <w:rFonts w:ascii="Times New Roman" w:hAnsi="Times New Roman"/>
          <w:sz w:val="26"/>
          <w:szCs w:val="26"/>
          <w:lang w:val="nl-NL"/>
        </w:rPr>
        <w:t>Đ</w:t>
      </w:r>
      <w:r w:rsidRPr="00E66253">
        <w:rPr>
          <w:rFonts w:ascii="Times New Roman" w:hAnsi="Times New Roman"/>
          <w:sz w:val="26"/>
          <w:szCs w:val="26"/>
          <w:lang w:val="nl-NL"/>
        </w:rPr>
        <w:t>ại hội, hội nghị; cần coi trọng chất lượng, thiết thực tiết kiệm, tránh phô trương hình thức, lãng phí.</w:t>
      </w:r>
    </w:p>
    <w:p w:rsidR="007C3630" w:rsidRPr="00E66253" w:rsidRDefault="00D41D2F" w:rsidP="00D81F9F">
      <w:pPr>
        <w:ind w:firstLine="720"/>
        <w:jc w:val="both"/>
        <w:rPr>
          <w:rFonts w:ascii="Times New Roman" w:hAnsi="Times New Roman"/>
          <w:sz w:val="26"/>
          <w:szCs w:val="26"/>
          <w:lang w:val="nl-NL"/>
        </w:rPr>
      </w:pPr>
      <w:r w:rsidRPr="00E66253">
        <w:rPr>
          <w:rFonts w:ascii="Times New Roman" w:hAnsi="Times New Roman"/>
          <w:b/>
          <w:sz w:val="26"/>
          <w:szCs w:val="26"/>
          <w:lang w:val="nl-NL"/>
        </w:rPr>
        <w:t>2.</w:t>
      </w:r>
      <w:r w:rsidRPr="00E66253">
        <w:rPr>
          <w:rFonts w:ascii="Times New Roman" w:hAnsi="Times New Roman"/>
          <w:sz w:val="26"/>
          <w:szCs w:val="26"/>
          <w:lang w:val="nl-NL"/>
        </w:rPr>
        <w:t xml:space="preserve"> Các </w:t>
      </w:r>
      <w:r w:rsidR="00A6636E" w:rsidRPr="00E66253">
        <w:rPr>
          <w:rFonts w:ascii="Times New Roman" w:hAnsi="Times New Roman"/>
          <w:sz w:val="26"/>
          <w:szCs w:val="26"/>
          <w:lang w:val="nl-NL"/>
        </w:rPr>
        <w:t>C</w:t>
      </w:r>
      <w:r w:rsidRPr="00E66253">
        <w:rPr>
          <w:rFonts w:ascii="Times New Roman" w:hAnsi="Times New Roman"/>
          <w:sz w:val="26"/>
          <w:szCs w:val="26"/>
          <w:lang w:val="nl-NL"/>
        </w:rPr>
        <w:t xml:space="preserve">ông đoàn cấp trên cơ sở, </w:t>
      </w:r>
      <w:r w:rsidR="00A6636E" w:rsidRPr="00E66253">
        <w:rPr>
          <w:rFonts w:ascii="Times New Roman" w:hAnsi="Times New Roman"/>
          <w:sz w:val="26"/>
          <w:szCs w:val="26"/>
          <w:lang w:val="nl-NL"/>
        </w:rPr>
        <w:t>C</w:t>
      </w:r>
      <w:r w:rsidRPr="00E66253">
        <w:rPr>
          <w:rFonts w:ascii="Times New Roman" w:hAnsi="Times New Roman"/>
          <w:sz w:val="26"/>
          <w:szCs w:val="26"/>
          <w:lang w:val="nl-NL"/>
        </w:rPr>
        <w:t xml:space="preserve">ông đoàn cơ sở trực thuộc xây dựng kế hoạch </w:t>
      </w:r>
      <w:r w:rsidR="00A6636E" w:rsidRPr="00E66253">
        <w:rPr>
          <w:rFonts w:ascii="Times New Roman" w:hAnsi="Times New Roman"/>
          <w:sz w:val="26"/>
          <w:szCs w:val="26"/>
          <w:lang w:val="nl-NL"/>
        </w:rPr>
        <w:t>Đ</w:t>
      </w:r>
      <w:r w:rsidRPr="00E66253">
        <w:rPr>
          <w:rFonts w:ascii="Times New Roman" w:hAnsi="Times New Roman"/>
          <w:sz w:val="26"/>
          <w:szCs w:val="26"/>
          <w:lang w:val="nl-NL"/>
        </w:rPr>
        <w:t>ại hội cụ thể cấp mình</w:t>
      </w:r>
      <w:r w:rsidR="00816FC6" w:rsidRPr="00E66253">
        <w:rPr>
          <w:rFonts w:ascii="Times New Roman" w:hAnsi="Times New Roman"/>
          <w:sz w:val="26"/>
          <w:szCs w:val="26"/>
          <w:lang w:val="nl-NL"/>
        </w:rPr>
        <w:t xml:space="preserve"> theo phân cấp</w:t>
      </w:r>
      <w:r w:rsidRPr="00E66253">
        <w:rPr>
          <w:rFonts w:ascii="Times New Roman" w:hAnsi="Times New Roman"/>
          <w:sz w:val="26"/>
          <w:szCs w:val="26"/>
          <w:lang w:val="nl-NL"/>
        </w:rPr>
        <w:t>, báo cáo Công đoàn ĐSVN</w:t>
      </w:r>
      <w:r w:rsidR="001251A4" w:rsidRPr="00E66253">
        <w:rPr>
          <w:rFonts w:ascii="Times New Roman" w:hAnsi="Times New Roman"/>
          <w:sz w:val="26"/>
          <w:szCs w:val="26"/>
          <w:lang w:val="nl-NL"/>
        </w:rPr>
        <w:t xml:space="preserve"> </w:t>
      </w:r>
      <w:r w:rsidRPr="00E66253">
        <w:rPr>
          <w:rFonts w:ascii="Times New Roman" w:hAnsi="Times New Roman"/>
          <w:b/>
          <w:sz w:val="26"/>
          <w:szCs w:val="26"/>
          <w:lang w:val="nl-NL"/>
        </w:rPr>
        <w:t xml:space="preserve">trước ngày </w:t>
      </w:r>
      <w:r w:rsidR="00267DD5" w:rsidRPr="00E66253">
        <w:rPr>
          <w:rFonts w:ascii="Times New Roman" w:hAnsi="Times New Roman"/>
          <w:b/>
          <w:sz w:val="26"/>
          <w:szCs w:val="26"/>
          <w:lang w:val="nl-NL"/>
        </w:rPr>
        <w:t>01</w:t>
      </w:r>
      <w:r w:rsidRPr="00E66253">
        <w:rPr>
          <w:rFonts w:ascii="Times New Roman" w:hAnsi="Times New Roman"/>
          <w:b/>
          <w:sz w:val="26"/>
          <w:szCs w:val="26"/>
          <w:lang w:val="nl-NL"/>
        </w:rPr>
        <w:t>/</w:t>
      </w:r>
      <w:r w:rsidR="00A6636E" w:rsidRPr="00E66253">
        <w:rPr>
          <w:rFonts w:ascii="Times New Roman" w:hAnsi="Times New Roman"/>
          <w:b/>
          <w:sz w:val="26"/>
          <w:szCs w:val="26"/>
          <w:lang w:val="nl-NL"/>
        </w:rPr>
        <w:t>3</w:t>
      </w:r>
      <w:r w:rsidRPr="00E66253">
        <w:rPr>
          <w:rFonts w:ascii="Times New Roman" w:hAnsi="Times New Roman"/>
          <w:b/>
          <w:sz w:val="26"/>
          <w:szCs w:val="26"/>
          <w:lang w:val="nl-NL"/>
        </w:rPr>
        <w:t>/201</w:t>
      </w:r>
      <w:r w:rsidR="00A6636E" w:rsidRPr="00E66253">
        <w:rPr>
          <w:rFonts w:ascii="Times New Roman" w:hAnsi="Times New Roman"/>
          <w:b/>
          <w:sz w:val="26"/>
          <w:szCs w:val="26"/>
          <w:lang w:val="nl-NL"/>
        </w:rPr>
        <w:t>9</w:t>
      </w:r>
      <w:r w:rsidRPr="00E66253">
        <w:rPr>
          <w:rFonts w:ascii="Times New Roman" w:hAnsi="Times New Roman"/>
          <w:sz w:val="26"/>
          <w:szCs w:val="26"/>
          <w:lang w:val="nl-NL"/>
        </w:rPr>
        <w:t xml:space="preserve"> để</w:t>
      </w:r>
      <w:r w:rsidR="00A3116B" w:rsidRPr="00E66253">
        <w:rPr>
          <w:rFonts w:ascii="Times New Roman" w:hAnsi="Times New Roman"/>
          <w:sz w:val="26"/>
          <w:szCs w:val="26"/>
          <w:lang w:val="nl-NL"/>
        </w:rPr>
        <w:t xml:space="preserve"> thống nhất </w:t>
      </w:r>
      <w:r w:rsidRPr="00E66253">
        <w:rPr>
          <w:rFonts w:ascii="Times New Roman" w:hAnsi="Times New Roman"/>
          <w:sz w:val="26"/>
          <w:szCs w:val="26"/>
          <w:lang w:val="nl-NL"/>
        </w:rPr>
        <w:t>chỉ đạo.</w:t>
      </w:r>
      <w:r w:rsidR="007C3630" w:rsidRPr="00E66253">
        <w:rPr>
          <w:rFonts w:ascii="Times New Roman" w:hAnsi="Times New Roman"/>
          <w:sz w:val="26"/>
          <w:szCs w:val="26"/>
          <w:lang w:val="nl-NL"/>
        </w:rPr>
        <w:t xml:space="preserve"> Trước khi tổ chức Đại hội phải báo cáo, xin ý kiến chỉ đạo của cấp ủy</w:t>
      </w:r>
      <w:r w:rsidR="00C1725E" w:rsidRPr="00E66253">
        <w:rPr>
          <w:rFonts w:ascii="Times New Roman" w:hAnsi="Times New Roman"/>
          <w:sz w:val="26"/>
          <w:szCs w:val="26"/>
          <w:lang w:val="nl-NL"/>
        </w:rPr>
        <w:t xml:space="preserve"> Đảng đơn vị, hoàn </w:t>
      </w:r>
      <w:r w:rsidR="00DE2F8C">
        <w:rPr>
          <w:rFonts w:ascii="Times New Roman" w:hAnsi="Times New Roman"/>
          <w:sz w:val="26"/>
          <w:szCs w:val="26"/>
          <w:lang w:val="nl-NL"/>
        </w:rPr>
        <w:t xml:space="preserve">thiện </w:t>
      </w:r>
      <w:r w:rsidR="00C1725E" w:rsidRPr="00E66253">
        <w:rPr>
          <w:rFonts w:ascii="Times New Roman" w:hAnsi="Times New Roman"/>
          <w:sz w:val="26"/>
          <w:szCs w:val="26"/>
          <w:lang w:val="nl-NL"/>
        </w:rPr>
        <w:t xml:space="preserve">các văn bản chuẩn bị cho </w:t>
      </w:r>
      <w:r w:rsidR="007C3630" w:rsidRPr="00E66253">
        <w:rPr>
          <w:rFonts w:ascii="Times New Roman" w:hAnsi="Times New Roman"/>
          <w:sz w:val="26"/>
          <w:szCs w:val="26"/>
          <w:lang w:val="nl-NL"/>
        </w:rPr>
        <w:t>Đại hội, báo cáo Ban Thường vụ Công đoàn ĐSVN trước khi tiến hành ít nhất 15 ngày</w:t>
      </w:r>
      <w:r w:rsidR="00C1725E" w:rsidRPr="00E66253">
        <w:rPr>
          <w:rFonts w:ascii="Times New Roman" w:hAnsi="Times New Roman"/>
          <w:sz w:val="26"/>
          <w:szCs w:val="26"/>
          <w:lang w:val="nl-NL"/>
        </w:rPr>
        <w:t xml:space="preserve"> các văn bản sau: Dự thảo Báo cáo </w:t>
      </w:r>
      <w:r w:rsidR="00C1725E" w:rsidRPr="00E66253">
        <w:rPr>
          <w:rFonts w:ascii="Times New Roman" w:hAnsi="Times New Roman" w:hint="eastAsia"/>
          <w:sz w:val="26"/>
          <w:szCs w:val="26"/>
          <w:lang w:val="nl-NL"/>
        </w:rPr>
        <w:t>t</w:t>
      </w:r>
      <w:r w:rsidR="00B734D6" w:rsidRPr="00E66253">
        <w:rPr>
          <w:rFonts w:ascii="Times New Roman" w:hAnsi="Times New Roman"/>
          <w:sz w:val="26"/>
          <w:szCs w:val="26"/>
          <w:lang w:val="nl-NL"/>
        </w:rPr>
        <w:t xml:space="preserve">ổng kết nhiệm kỳ </w:t>
      </w:r>
      <w:r w:rsidR="00C1725E" w:rsidRPr="00E66253">
        <w:rPr>
          <w:rFonts w:ascii="Times New Roman" w:hAnsi="Times New Roman"/>
          <w:sz w:val="26"/>
          <w:szCs w:val="26"/>
          <w:lang w:val="nl-NL"/>
        </w:rPr>
        <w:t>và ph</w:t>
      </w:r>
      <w:r w:rsidR="00C1725E" w:rsidRPr="00E66253">
        <w:rPr>
          <w:rFonts w:ascii="Times New Roman" w:hAnsi="Times New Roman" w:hint="eastAsia"/>
          <w:sz w:val="26"/>
          <w:szCs w:val="26"/>
          <w:lang w:val="nl-NL"/>
        </w:rPr>
        <w:t>ươ</w:t>
      </w:r>
      <w:r w:rsidR="00C1725E" w:rsidRPr="00E66253">
        <w:rPr>
          <w:rFonts w:ascii="Times New Roman" w:hAnsi="Times New Roman"/>
          <w:sz w:val="26"/>
          <w:szCs w:val="26"/>
          <w:lang w:val="nl-NL"/>
        </w:rPr>
        <w:t>ng h</w:t>
      </w:r>
      <w:r w:rsidR="00C1725E" w:rsidRPr="00E66253">
        <w:rPr>
          <w:rFonts w:ascii="Times New Roman" w:hAnsi="Times New Roman" w:hint="eastAsia"/>
          <w:sz w:val="26"/>
          <w:szCs w:val="26"/>
          <w:lang w:val="nl-NL"/>
        </w:rPr>
        <w:t>ư</w:t>
      </w:r>
      <w:r w:rsidR="00B734D6" w:rsidRPr="00E66253">
        <w:rPr>
          <w:rFonts w:ascii="Times New Roman" w:hAnsi="Times New Roman"/>
          <w:sz w:val="26"/>
          <w:szCs w:val="26"/>
          <w:lang w:val="nl-NL"/>
        </w:rPr>
        <w:t>ớng nhiệm vụ nhiệm kỳ mới</w:t>
      </w:r>
      <w:r w:rsidR="00C1725E" w:rsidRPr="00E66253">
        <w:rPr>
          <w:rFonts w:ascii="Times New Roman" w:hAnsi="Times New Roman"/>
          <w:sz w:val="26"/>
          <w:szCs w:val="26"/>
          <w:lang w:val="nl-NL"/>
        </w:rPr>
        <w:t>;</w:t>
      </w:r>
      <w:r w:rsidR="00B734D6" w:rsidRPr="00E66253">
        <w:rPr>
          <w:rFonts w:ascii="Times New Roman" w:hAnsi="Times New Roman"/>
          <w:sz w:val="26"/>
          <w:szCs w:val="26"/>
          <w:lang w:val="nl-NL"/>
        </w:rPr>
        <w:t xml:space="preserve"> </w:t>
      </w:r>
      <w:r w:rsidR="00C1725E" w:rsidRPr="00E66253">
        <w:rPr>
          <w:rFonts w:ascii="Times New Roman" w:hAnsi="Times New Roman"/>
          <w:sz w:val="26"/>
          <w:szCs w:val="26"/>
          <w:lang w:val="nl-NL"/>
        </w:rPr>
        <w:t>đề án nhân sự Ban Chấp hành</w:t>
      </w:r>
      <w:r w:rsidR="00B734D6" w:rsidRPr="00E66253">
        <w:rPr>
          <w:rFonts w:ascii="Times New Roman" w:hAnsi="Times New Roman"/>
          <w:sz w:val="26"/>
          <w:szCs w:val="26"/>
          <w:lang w:val="nl-NL"/>
        </w:rPr>
        <w:t xml:space="preserve">, Ủy </w:t>
      </w:r>
      <w:r w:rsidR="00EA16A9" w:rsidRPr="00E66253">
        <w:rPr>
          <w:rFonts w:ascii="Times New Roman" w:hAnsi="Times New Roman"/>
          <w:sz w:val="26"/>
          <w:szCs w:val="26"/>
          <w:lang w:val="nl-NL"/>
        </w:rPr>
        <w:t xml:space="preserve">ban </w:t>
      </w:r>
      <w:r w:rsidR="00E66253" w:rsidRPr="00E66253">
        <w:rPr>
          <w:rFonts w:ascii="Times New Roman" w:hAnsi="Times New Roman"/>
          <w:sz w:val="26"/>
          <w:szCs w:val="26"/>
          <w:lang w:val="nl-NL"/>
        </w:rPr>
        <w:t>K</w:t>
      </w:r>
      <w:r w:rsidR="00EA16A9" w:rsidRPr="00E66253">
        <w:rPr>
          <w:rFonts w:ascii="Times New Roman" w:hAnsi="Times New Roman"/>
          <w:sz w:val="26"/>
          <w:szCs w:val="26"/>
          <w:lang w:val="nl-NL"/>
        </w:rPr>
        <w:t>iểm tra</w:t>
      </w:r>
      <w:r w:rsidR="00E66253" w:rsidRPr="00E66253">
        <w:rPr>
          <w:rFonts w:ascii="Times New Roman" w:hAnsi="Times New Roman"/>
          <w:sz w:val="26"/>
          <w:szCs w:val="26"/>
          <w:lang w:val="nl-NL"/>
        </w:rPr>
        <w:t>;</w:t>
      </w:r>
      <w:r w:rsidR="00EA16A9" w:rsidRPr="00E66253">
        <w:rPr>
          <w:rFonts w:ascii="Times New Roman" w:hAnsi="Times New Roman"/>
          <w:sz w:val="26"/>
          <w:szCs w:val="26"/>
          <w:lang w:val="nl-NL"/>
        </w:rPr>
        <w:t xml:space="preserve"> </w:t>
      </w:r>
      <w:r w:rsidR="00C1725E" w:rsidRPr="00E66253">
        <w:rPr>
          <w:rFonts w:ascii="Times New Roman" w:hAnsi="Times New Roman"/>
          <w:sz w:val="26"/>
          <w:szCs w:val="26"/>
          <w:lang w:val="nl-NL"/>
        </w:rPr>
        <w:t>k</w:t>
      </w:r>
      <w:r w:rsidR="00EA16A9" w:rsidRPr="00E66253">
        <w:rPr>
          <w:sz w:val="26"/>
          <w:szCs w:val="26"/>
        </w:rPr>
        <w:t>Õt qu¶ thùc hiÖn c¸c b­íc q</w:t>
      </w:r>
      <w:r w:rsidR="00C1725E" w:rsidRPr="00E66253">
        <w:rPr>
          <w:sz w:val="26"/>
          <w:szCs w:val="26"/>
        </w:rPr>
        <w:t>uy tr×nh giíi thiÖu nh©n sù</w:t>
      </w:r>
      <w:r w:rsidR="00EA16A9" w:rsidRPr="00E66253">
        <w:rPr>
          <w:sz w:val="26"/>
          <w:szCs w:val="26"/>
        </w:rPr>
        <w:t xml:space="preserve"> </w:t>
      </w:r>
      <w:r w:rsidR="00EA16A9" w:rsidRPr="00E66253">
        <w:rPr>
          <w:rFonts w:ascii="Times New Roman" w:hAnsi="Times New Roman"/>
          <w:sz w:val="26"/>
          <w:szCs w:val="26"/>
          <w:lang w:val="nl-NL"/>
        </w:rPr>
        <w:t xml:space="preserve">Ban Chấp hành, Ủy ban </w:t>
      </w:r>
      <w:r w:rsidR="00E66253" w:rsidRPr="00E66253">
        <w:rPr>
          <w:rFonts w:ascii="Times New Roman" w:hAnsi="Times New Roman"/>
          <w:sz w:val="26"/>
          <w:szCs w:val="26"/>
          <w:lang w:val="nl-NL"/>
        </w:rPr>
        <w:t>K</w:t>
      </w:r>
      <w:r w:rsidR="00EA16A9" w:rsidRPr="00E66253">
        <w:rPr>
          <w:rFonts w:ascii="Times New Roman" w:hAnsi="Times New Roman"/>
          <w:sz w:val="26"/>
          <w:szCs w:val="26"/>
          <w:lang w:val="nl-NL"/>
        </w:rPr>
        <w:t xml:space="preserve">iểm tra và </w:t>
      </w:r>
      <w:r w:rsidR="00B734D6" w:rsidRPr="00E66253">
        <w:rPr>
          <w:rFonts w:ascii="Times New Roman" w:hAnsi="Times New Roman"/>
          <w:sz w:val="26"/>
          <w:szCs w:val="26"/>
        </w:rPr>
        <w:t>danh sách Ban</w:t>
      </w:r>
      <w:r w:rsidR="00EA16A9" w:rsidRPr="00E66253">
        <w:rPr>
          <w:rFonts w:ascii="Times New Roman" w:hAnsi="Times New Roman"/>
          <w:sz w:val="26"/>
          <w:szCs w:val="26"/>
        </w:rPr>
        <w:t xml:space="preserve"> Chấp hành, Ủy </w:t>
      </w:r>
      <w:r w:rsidR="00C1725E" w:rsidRPr="00E66253">
        <w:rPr>
          <w:rFonts w:ascii="Times New Roman" w:hAnsi="Times New Roman"/>
          <w:sz w:val="26"/>
          <w:szCs w:val="26"/>
        </w:rPr>
        <w:t>ban Kiểm</w:t>
      </w:r>
      <w:r w:rsidR="00B734D6" w:rsidRPr="00E66253">
        <w:rPr>
          <w:rFonts w:ascii="Times New Roman" w:hAnsi="Times New Roman"/>
          <w:sz w:val="26"/>
          <w:szCs w:val="26"/>
        </w:rPr>
        <w:t xml:space="preserve"> tra</w:t>
      </w:r>
      <w:r w:rsidR="00A07A53">
        <w:rPr>
          <w:rFonts w:ascii="Times New Roman" w:hAnsi="Times New Roman"/>
          <w:sz w:val="26"/>
          <w:szCs w:val="26"/>
        </w:rPr>
        <w:t>; danh sách nhân sự</w:t>
      </w:r>
      <w:r w:rsidR="00EA16A9" w:rsidRPr="00E66253">
        <w:rPr>
          <w:rFonts w:ascii="Times New Roman" w:hAnsi="Times New Roman"/>
          <w:sz w:val="26"/>
          <w:szCs w:val="26"/>
        </w:rPr>
        <w:t xml:space="preserve"> </w:t>
      </w:r>
      <w:r w:rsidR="00A07A53">
        <w:rPr>
          <w:rFonts w:ascii="Times New Roman" w:hAnsi="Times New Roman"/>
          <w:sz w:val="26"/>
          <w:szCs w:val="26"/>
        </w:rPr>
        <w:t xml:space="preserve">các chức vụ: Chủ tịch, Phó chủ tịch, Ban Thường vụ, Chủ nhiệm UBKT </w:t>
      </w:r>
      <w:r w:rsidR="00EA16A9" w:rsidRPr="00E66253">
        <w:rPr>
          <w:rFonts w:ascii="Times New Roman" w:hAnsi="Times New Roman"/>
          <w:sz w:val="26"/>
          <w:szCs w:val="26"/>
        </w:rPr>
        <w:t>công đoàn d</w:t>
      </w:r>
      <w:r w:rsidR="00C1725E" w:rsidRPr="00E66253">
        <w:rPr>
          <w:rFonts w:ascii="Times New Roman" w:hAnsi="Times New Roman"/>
          <w:sz w:val="26"/>
          <w:szCs w:val="26"/>
          <w:lang w:val="nl-NL"/>
        </w:rPr>
        <w:t xml:space="preserve">o Ban Chấp hành </w:t>
      </w:r>
      <w:r w:rsidR="00C1725E" w:rsidRPr="00E66253">
        <w:rPr>
          <w:rFonts w:ascii="Times New Roman" w:hAnsi="Times New Roman" w:hint="eastAsia"/>
          <w:sz w:val="26"/>
          <w:szCs w:val="26"/>
          <w:lang w:val="nl-NL"/>
        </w:rPr>
        <w:t>đươ</w:t>
      </w:r>
      <w:r w:rsidR="00C1725E" w:rsidRPr="00E66253">
        <w:rPr>
          <w:rFonts w:ascii="Times New Roman" w:hAnsi="Times New Roman"/>
          <w:sz w:val="26"/>
          <w:szCs w:val="26"/>
          <w:lang w:val="nl-NL"/>
        </w:rPr>
        <w:t>ng nhiệm chuẩn bị</w:t>
      </w:r>
      <w:r w:rsidR="00EA16A9" w:rsidRPr="00E66253">
        <w:rPr>
          <w:rFonts w:ascii="Times New Roman" w:hAnsi="Times New Roman"/>
          <w:sz w:val="26"/>
          <w:szCs w:val="26"/>
          <w:lang w:val="nl-NL"/>
        </w:rPr>
        <w:t xml:space="preserve">; </w:t>
      </w:r>
      <w:r w:rsidR="00EA16A9" w:rsidRPr="00E66253">
        <w:rPr>
          <w:rFonts w:ascii="Times New Roman" w:hAnsi="Times New Roman"/>
          <w:spacing w:val="-6"/>
          <w:sz w:val="26"/>
          <w:szCs w:val="26"/>
          <w:lang w:val="nl-NL"/>
        </w:rPr>
        <w:t>c</w:t>
      </w:r>
      <w:r w:rsidR="00C1725E" w:rsidRPr="00E66253">
        <w:rPr>
          <w:rFonts w:ascii="Times New Roman" w:hAnsi="Times New Roman"/>
          <w:spacing w:val="-6"/>
          <w:sz w:val="26"/>
          <w:szCs w:val="26"/>
          <w:lang w:val="nl-NL"/>
        </w:rPr>
        <w:t>h</w:t>
      </w:r>
      <w:r w:rsidR="00C1725E" w:rsidRPr="00E66253">
        <w:rPr>
          <w:rFonts w:ascii="Times New Roman" w:hAnsi="Times New Roman" w:hint="eastAsia"/>
          <w:spacing w:val="-6"/>
          <w:sz w:val="26"/>
          <w:szCs w:val="26"/>
          <w:lang w:val="nl-NL"/>
        </w:rPr>
        <w:t>ươ</w:t>
      </w:r>
      <w:r w:rsidR="00C1725E" w:rsidRPr="00E66253">
        <w:rPr>
          <w:rFonts w:ascii="Times New Roman" w:hAnsi="Times New Roman"/>
          <w:spacing w:val="-6"/>
          <w:sz w:val="26"/>
          <w:szCs w:val="26"/>
          <w:lang w:val="nl-NL"/>
        </w:rPr>
        <w:t xml:space="preserve">ng trình </w:t>
      </w:r>
      <w:r w:rsidR="00E66253" w:rsidRPr="00E66253">
        <w:rPr>
          <w:rFonts w:ascii="Times New Roman" w:hAnsi="Times New Roman"/>
          <w:spacing w:val="-6"/>
          <w:sz w:val="26"/>
          <w:szCs w:val="26"/>
          <w:lang w:val="nl-NL"/>
        </w:rPr>
        <w:t>Đ</w:t>
      </w:r>
      <w:r w:rsidR="00C1725E" w:rsidRPr="00E66253">
        <w:rPr>
          <w:rFonts w:ascii="Times New Roman" w:hAnsi="Times New Roman"/>
          <w:spacing w:val="-6"/>
          <w:sz w:val="26"/>
          <w:szCs w:val="26"/>
          <w:lang w:val="nl-NL"/>
        </w:rPr>
        <w:t>ại hội và ch</w:t>
      </w:r>
      <w:r w:rsidR="00C1725E" w:rsidRPr="00E66253">
        <w:rPr>
          <w:rFonts w:ascii="Times New Roman" w:hAnsi="Times New Roman" w:hint="eastAsia"/>
          <w:spacing w:val="-6"/>
          <w:sz w:val="26"/>
          <w:szCs w:val="26"/>
          <w:lang w:val="nl-NL"/>
        </w:rPr>
        <w:t>ươ</w:t>
      </w:r>
      <w:r w:rsidR="00C1725E" w:rsidRPr="00E66253">
        <w:rPr>
          <w:rFonts w:ascii="Times New Roman" w:hAnsi="Times New Roman"/>
          <w:spacing w:val="-6"/>
          <w:sz w:val="26"/>
          <w:szCs w:val="26"/>
          <w:lang w:val="nl-NL"/>
        </w:rPr>
        <w:t xml:space="preserve">ng trình </w:t>
      </w:r>
      <w:r w:rsidR="00C1725E" w:rsidRPr="00E66253">
        <w:rPr>
          <w:rFonts w:ascii="Times New Roman" w:hAnsi="Times New Roman" w:hint="eastAsia"/>
          <w:spacing w:val="-6"/>
          <w:sz w:val="26"/>
          <w:szCs w:val="26"/>
          <w:lang w:val="nl-NL"/>
        </w:rPr>
        <w:t>đ</w:t>
      </w:r>
      <w:r w:rsidR="00C1725E" w:rsidRPr="00E66253">
        <w:rPr>
          <w:rFonts w:ascii="Times New Roman" w:hAnsi="Times New Roman"/>
          <w:spacing w:val="-6"/>
          <w:sz w:val="26"/>
          <w:szCs w:val="26"/>
          <w:lang w:val="nl-NL"/>
        </w:rPr>
        <w:t xml:space="preserve">iều hành </w:t>
      </w:r>
      <w:r w:rsidR="00E66253" w:rsidRPr="00E66253">
        <w:rPr>
          <w:rFonts w:ascii="Times New Roman" w:hAnsi="Times New Roman"/>
          <w:spacing w:val="-6"/>
          <w:sz w:val="26"/>
          <w:szCs w:val="26"/>
          <w:lang w:val="nl-NL"/>
        </w:rPr>
        <w:t>Đ</w:t>
      </w:r>
      <w:r w:rsidR="00C1725E" w:rsidRPr="00E66253">
        <w:rPr>
          <w:rFonts w:ascii="Times New Roman" w:hAnsi="Times New Roman"/>
          <w:spacing w:val="-6"/>
          <w:sz w:val="26"/>
          <w:szCs w:val="26"/>
          <w:lang w:val="nl-NL"/>
        </w:rPr>
        <w:t>ại hội</w:t>
      </w:r>
      <w:r w:rsidR="00B734D6" w:rsidRPr="00E66253">
        <w:rPr>
          <w:rFonts w:ascii="Times New Roman" w:hAnsi="Times New Roman"/>
          <w:spacing w:val="-6"/>
          <w:sz w:val="26"/>
          <w:szCs w:val="26"/>
          <w:lang w:val="nl-NL"/>
        </w:rPr>
        <w:t xml:space="preserve">; </w:t>
      </w:r>
      <w:r w:rsidR="00B734D6" w:rsidRPr="00E66253">
        <w:rPr>
          <w:rFonts w:ascii="Times New Roman" w:hAnsi="Times New Roman"/>
          <w:sz w:val="26"/>
          <w:szCs w:val="26"/>
          <w:lang w:val="nl-NL"/>
        </w:rPr>
        <w:t>d</w:t>
      </w:r>
      <w:r w:rsidR="00C1725E" w:rsidRPr="00E66253">
        <w:rPr>
          <w:rFonts w:ascii="Times New Roman" w:hAnsi="Times New Roman"/>
          <w:sz w:val="26"/>
          <w:szCs w:val="26"/>
          <w:lang w:val="nl-NL"/>
        </w:rPr>
        <w:t xml:space="preserve">ự trù kinh phí tổ chức </w:t>
      </w:r>
      <w:r w:rsidR="00E66253" w:rsidRPr="00E66253">
        <w:rPr>
          <w:rFonts w:ascii="Times New Roman" w:hAnsi="Times New Roman"/>
          <w:sz w:val="26"/>
          <w:szCs w:val="26"/>
          <w:lang w:val="nl-NL"/>
        </w:rPr>
        <w:t>Đ</w:t>
      </w:r>
      <w:r w:rsidR="00C1725E" w:rsidRPr="00E66253">
        <w:rPr>
          <w:rFonts w:ascii="Times New Roman" w:hAnsi="Times New Roman"/>
          <w:sz w:val="26"/>
          <w:szCs w:val="26"/>
          <w:lang w:val="nl-NL"/>
        </w:rPr>
        <w:t>ại hội.</w:t>
      </w:r>
      <w:r w:rsidR="00B734D6" w:rsidRPr="00E66253">
        <w:rPr>
          <w:rFonts w:ascii="Times New Roman" w:hAnsi="Times New Roman"/>
          <w:sz w:val="26"/>
          <w:szCs w:val="26"/>
          <w:lang w:val="nl-NL"/>
        </w:rPr>
        <w:t xml:space="preserve"> </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b/>
          <w:sz w:val="26"/>
          <w:szCs w:val="26"/>
          <w:lang w:val="nl-NL"/>
        </w:rPr>
        <w:t>3.</w:t>
      </w:r>
      <w:r w:rsidR="00A3116B" w:rsidRPr="00E66253">
        <w:rPr>
          <w:rFonts w:ascii="Times New Roman" w:hAnsi="Times New Roman"/>
          <w:b/>
          <w:sz w:val="26"/>
          <w:szCs w:val="26"/>
          <w:lang w:val="nl-NL"/>
        </w:rPr>
        <w:t xml:space="preserve"> </w:t>
      </w:r>
      <w:r w:rsidR="00A6636E" w:rsidRPr="00E66253">
        <w:rPr>
          <w:rFonts w:ascii="Times New Roman" w:hAnsi="Times New Roman"/>
          <w:sz w:val="26"/>
          <w:szCs w:val="26"/>
          <w:lang w:val="nl-NL"/>
        </w:rPr>
        <w:t xml:space="preserve">Công đoàn ĐSVN phân công các Ủy viên </w:t>
      </w:r>
      <w:r w:rsidR="00E66253" w:rsidRPr="00E66253">
        <w:rPr>
          <w:rFonts w:ascii="Times New Roman" w:hAnsi="Times New Roman"/>
          <w:sz w:val="26"/>
          <w:szCs w:val="26"/>
          <w:lang w:val="nl-NL"/>
        </w:rPr>
        <w:t xml:space="preserve">Ban Chấp hành, </w:t>
      </w:r>
      <w:r w:rsidR="00A6636E" w:rsidRPr="00E66253">
        <w:rPr>
          <w:rFonts w:ascii="Times New Roman" w:hAnsi="Times New Roman"/>
          <w:sz w:val="26"/>
          <w:szCs w:val="26"/>
          <w:lang w:val="nl-NL"/>
        </w:rPr>
        <w:t>Ban Thường vụ trực t</w:t>
      </w:r>
      <w:r w:rsidR="002A512A" w:rsidRPr="00E66253">
        <w:rPr>
          <w:rFonts w:ascii="Times New Roman" w:hAnsi="Times New Roman"/>
          <w:sz w:val="26"/>
          <w:szCs w:val="26"/>
          <w:lang w:val="nl-NL"/>
        </w:rPr>
        <w:t>iếp chỉ đạo Đại hội Công đoàn cơ</w:t>
      </w:r>
      <w:r w:rsidR="00A6636E" w:rsidRPr="00E66253">
        <w:rPr>
          <w:rFonts w:ascii="Times New Roman" w:hAnsi="Times New Roman"/>
          <w:sz w:val="26"/>
          <w:szCs w:val="26"/>
          <w:lang w:val="nl-NL"/>
        </w:rPr>
        <w:t xml:space="preserve"> sở trực thuộc năm 2019 (theo phụ lục đính kèm).</w:t>
      </w:r>
    </w:p>
    <w:p w:rsidR="00D41D2F" w:rsidRPr="00E66253" w:rsidRDefault="00D41D2F" w:rsidP="00D41D2F">
      <w:pPr>
        <w:spacing w:before="60"/>
        <w:ind w:firstLine="720"/>
        <w:jc w:val="both"/>
        <w:rPr>
          <w:rFonts w:ascii="Times New Roman" w:hAnsi="Times New Roman"/>
          <w:sz w:val="26"/>
          <w:szCs w:val="26"/>
          <w:lang w:val="nl-NL"/>
        </w:rPr>
      </w:pPr>
      <w:r w:rsidRPr="00E66253">
        <w:rPr>
          <w:rFonts w:ascii="Times New Roman" w:hAnsi="Times New Roman"/>
          <w:b/>
          <w:sz w:val="26"/>
          <w:szCs w:val="26"/>
          <w:lang w:val="nl-NL"/>
        </w:rPr>
        <w:t>4.</w:t>
      </w:r>
      <w:r w:rsidRPr="00E66253">
        <w:rPr>
          <w:rFonts w:ascii="Times New Roman" w:hAnsi="Times New Roman"/>
          <w:sz w:val="26"/>
          <w:szCs w:val="26"/>
          <w:lang w:val="nl-NL"/>
        </w:rPr>
        <w:t xml:space="preserve"> Giao cho Ban Tổ chức - Kiểm tra Công đoàn ĐSVN là bộ phận thường trực đôn đốc, theo dõi và tham mưu triển khai cụ thể </w:t>
      </w:r>
      <w:r w:rsidR="00647836">
        <w:rPr>
          <w:rFonts w:ascii="Times New Roman" w:hAnsi="Times New Roman"/>
          <w:sz w:val="26"/>
          <w:szCs w:val="26"/>
          <w:lang w:val="nl-NL"/>
        </w:rPr>
        <w:t>K</w:t>
      </w:r>
      <w:r w:rsidRPr="00E66253">
        <w:rPr>
          <w:rFonts w:ascii="Times New Roman" w:hAnsi="Times New Roman"/>
          <w:sz w:val="26"/>
          <w:szCs w:val="26"/>
          <w:lang w:val="nl-NL"/>
        </w:rPr>
        <w:t>ế hoạch.</w:t>
      </w:r>
    </w:p>
    <w:p w:rsidR="00D41D2F" w:rsidRDefault="00D41D2F" w:rsidP="00D41D2F">
      <w:pPr>
        <w:spacing w:before="60" w:after="120"/>
        <w:ind w:firstLine="720"/>
        <w:jc w:val="both"/>
        <w:rPr>
          <w:rFonts w:ascii="Times New Roman" w:hAnsi="Times New Roman"/>
          <w:sz w:val="26"/>
          <w:szCs w:val="26"/>
          <w:lang w:val="nl-NL"/>
        </w:rPr>
      </w:pPr>
      <w:r w:rsidRPr="00E66253">
        <w:rPr>
          <w:rFonts w:ascii="Times New Roman" w:hAnsi="Times New Roman"/>
          <w:sz w:val="26"/>
          <w:szCs w:val="26"/>
          <w:lang w:val="nl-NL"/>
        </w:rPr>
        <w:t>Nhận được Kế hoạch này, yêu cầu Công đoàn các cấp triển khai thực hiện. Trong quá trình thực hiện nếu có vướng mắc, cần báo cáo về Công đoàn ĐSVN (qua Ban Tổ chức-Kiểm tra</w:t>
      </w:r>
      <w:r w:rsidR="00A07A53">
        <w:rPr>
          <w:rFonts w:ascii="Times New Roman" w:hAnsi="Times New Roman"/>
          <w:sz w:val="26"/>
          <w:szCs w:val="26"/>
          <w:lang w:val="nl-NL"/>
        </w:rPr>
        <w:t xml:space="preserve">; email: </w:t>
      </w:r>
      <w:hyperlink r:id="rId7" w:history="1">
        <w:r w:rsidR="00A07A53" w:rsidRPr="00B6315D">
          <w:rPr>
            <w:rStyle w:val="Hyperlink"/>
            <w:rFonts w:ascii="Times New Roman" w:hAnsi="Times New Roman"/>
            <w:sz w:val="26"/>
            <w:szCs w:val="26"/>
            <w:lang w:val="nl-NL"/>
          </w:rPr>
          <w:t>bantochuc.kiemtra18@gmail.com</w:t>
        </w:r>
      </w:hyperlink>
      <w:r w:rsidR="00A07A53">
        <w:rPr>
          <w:rFonts w:ascii="Times New Roman" w:hAnsi="Times New Roman"/>
          <w:sz w:val="26"/>
          <w:szCs w:val="26"/>
          <w:lang w:val="nl-NL"/>
        </w:rPr>
        <w:t xml:space="preserve"> </w:t>
      </w:r>
      <w:r w:rsidRPr="00E66253">
        <w:rPr>
          <w:rFonts w:ascii="Times New Roman" w:hAnsi="Times New Roman"/>
          <w:sz w:val="26"/>
          <w:szCs w:val="26"/>
          <w:lang w:val="nl-NL"/>
        </w:rPr>
        <w:t>) để kịp thời xem xét, giải quyết./.</w:t>
      </w:r>
    </w:p>
    <w:p w:rsidR="00A07A53" w:rsidRPr="00A07A53" w:rsidRDefault="00A07A53" w:rsidP="00D41D2F">
      <w:pPr>
        <w:spacing w:before="60" w:after="120"/>
        <w:ind w:firstLine="720"/>
        <w:jc w:val="both"/>
        <w:rPr>
          <w:rFonts w:ascii="Times New Roman" w:hAnsi="Times New Roman"/>
          <w:sz w:val="14"/>
          <w:szCs w:val="26"/>
          <w:lang w:val="nl-NL"/>
        </w:rPr>
      </w:pPr>
    </w:p>
    <w:tbl>
      <w:tblPr>
        <w:tblW w:w="0" w:type="auto"/>
        <w:tblLook w:val="01E0"/>
      </w:tblPr>
      <w:tblGrid>
        <w:gridCol w:w="4136"/>
        <w:gridCol w:w="5492"/>
      </w:tblGrid>
      <w:tr w:rsidR="00D41D2F" w:rsidRPr="004566D9" w:rsidTr="00E1171F">
        <w:tc>
          <w:tcPr>
            <w:tcW w:w="4248" w:type="dxa"/>
          </w:tcPr>
          <w:p w:rsidR="00D41D2F" w:rsidRPr="004566D9" w:rsidRDefault="00D41D2F" w:rsidP="00A6636E">
            <w:pPr>
              <w:spacing w:before="40" w:after="40"/>
              <w:jc w:val="both"/>
              <w:rPr>
                <w:rFonts w:ascii="Times New Roman" w:hAnsi="Times New Roman"/>
                <w:lang w:val="nl-NL"/>
              </w:rPr>
            </w:pPr>
            <w:r w:rsidRPr="004566D9">
              <w:rPr>
                <w:rFonts w:ascii="Times New Roman" w:hAnsi="Times New Roman"/>
                <w:b/>
                <w:i/>
                <w:sz w:val="24"/>
                <w:szCs w:val="24"/>
                <w:lang w:val="nl-NL"/>
              </w:rPr>
              <w:t xml:space="preserve"> Nơi nhận:</w:t>
            </w:r>
          </w:p>
          <w:p w:rsidR="00D41D2F" w:rsidRPr="004566D9" w:rsidRDefault="00D41D2F" w:rsidP="00A6636E">
            <w:pPr>
              <w:jc w:val="both"/>
              <w:rPr>
                <w:rFonts w:ascii="Times New Roman" w:hAnsi="Times New Roman"/>
                <w:sz w:val="22"/>
                <w:szCs w:val="22"/>
                <w:lang w:val="nl-NL"/>
              </w:rPr>
            </w:pPr>
            <w:r w:rsidRPr="004566D9">
              <w:rPr>
                <w:rFonts w:ascii="Times New Roman" w:hAnsi="Times New Roman"/>
                <w:sz w:val="22"/>
                <w:szCs w:val="22"/>
                <w:lang w:val="nl-NL"/>
              </w:rPr>
              <w:t>- Ban Tổ chức TLĐ (b/c);</w:t>
            </w:r>
          </w:p>
          <w:p w:rsidR="00D41D2F" w:rsidRPr="004566D9" w:rsidRDefault="00D41D2F" w:rsidP="00A6636E">
            <w:pPr>
              <w:jc w:val="both"/>
              <w:rPr>
                <w:rFonts w:ascii="Times New Roman" w:hAnsi="Times New Roman"/>
                <w:sz w:val="22"/>
                <w:szCs w:val="22"/>
                <w:lang w:val="nl-NL"/>
              </w:rPr>
            </w:pPr>
            <w:r w:rsidRPr="004566D9">
              <w:rPr>
                <w:rFonts w:ascii="Times New Roman" w:hAnsi="Times New Roman"/>
                <w:sz w:val="22"/>
                <w:szCs w:val="22"/>
                <w:lang w:val="nl-NL"/>
              </w:rPr>
              <w:t>- ĐU TCT ĐSVN (b/c);</w:t>
            </w:r>
          </w:p>
          <w:p w:rsidR="00D41D2F" w:rsidRPr="004566D9" w:rsidRDefault="00D41D2F" w:rsidP="00A6636E">
            <w:pPr>
              <w:jc w:val="both"/>
              <w:rPr>
                <w:rFonts w:ascii="Times New Roman" w:hAnsi="Times New Roman"/>
                <w:sz w:val="22"/>
                <w:szCs w:val="22"/>
                <w:lang w:val="nl-NL"/>
              </w:rPr>
            </w:pPr>
            <w:r w:rsidRPr="004566D9">
              <w:rPr>
                <w:rFonts w:ascii="Times New Roman" w:hAnsi="Times New Roman"/>
                <w:sz w:val="22"/>
                <w:szCs w:val="22"/>
                <w:lang w:val="nl-NL"/>
              </w:rPr>
              <w:t>- UV BCH, UV UBKT CĐĐS</w:t>
            </w:r>
            <w:r w:rsidR="00A6636E">
              <w:rPr>
                <w:rFonts w:ascii="Times New Roman" w:hAnsi="Times New Roman"/>
                <w:sz w:val="22"/>
                <w:szCs w:val="22"/>
                <w:lang w:val="nl-NL"/>
              </w:rPr>
              <w:t>VN</w:t>
            </w:r>
            <w:r w:rsidRPr="004566D9">
              <w:rPr>
                <w:rFonts w:ascii="Times New Roman" w:hAnsi="Times New Roman"/>
                <w:sz w:val="22"/>
                <w:szCs w:val="22"/>
                <w:lang w:val="nl-NL"/>
              </w:rPr>
              <w:t>;</w:t>
            </w:r>
          </w:p>
          <w:p w:rsidR="00D41D2F" w:rsidRPr="004566D9" w:rsidRDefault="00D41D2F" w:rsidP="00A6636E">
            <w:pPr>
              <w:jc w:val="both"/>
              <w:rPr>
                <w:rFonts w:ascii="Times New Roman" w:hAnsi="Times New Roman"/>
                <w:sz w:val="22"/>
                <w:szCs w:val="22"/>
                <w:lang w:val="nl-NL"/>
              </w:rPr>
            </w:pPr>
            <w:r w:rsidRPr="004566D9">
              <w:rPr>
                <w:rFonts w:ascii="Times New Roman" w:hAnsi="Times New Roman"/>
                <w:sz w:val="22"/>
                <w:szCs w:val="22"/>
                <w:lang w:val="nl-NL"/>
              </w:rPr>
              <w:t>- Các Ban CĐĐS</w:t>
            </w:r>
            <w:r w:rsidR="00A6636E">
              <w:rPr>
                <w:rFonts w:ascii="Times New Roman" w:hAnsi="Times New Roman"/>
                <w:sz w:val="22"/>
                <w:szCs w:val="22"/>
                <w:lang w:val="nl-NL"/>
              </w:rPr>
              <w:t>VN</w:t>
            </w:r>
            <w:r w:rsidRPr="004566D9">
              <w:rPr>
                <w:rFonts w:ascii="Times New Roman" w:hAnsi="Times New Roman"/>
                <w:sz w:val="22"/>
                <w:szCs w:val="22"/>
                <w:lang w:val="nl-NL"/>
              </w:rPr>
              <w:t>;</w:t>
            </w:r>
          </w:p>
          <w:p w:rsidR="00D41D2F" w:rsidRPr="004566D9" w:rsidRDefault="00A6636E" w:rsidP="00A6636E">
            <w:pPr>
              <w:jc w:val="both"/>
              <w:rPr>
                <w:rFonts w:ascii="Times New Roman" w:hAnsi="Times New Roman"/>
                <w:sz w:val="22"/>
                <w:szCs w:val="22"/>
                <w:lang w:val="nl-NL"/>
              </w:rPr>
            </w:pPr>
            <w:r>
              <w:rPr>
                <w:rFonts w:ascii="Times New Roman" w:hAnsi="Times New Roman"/>
                <w:sz w:val="22"/>
                <w:szCs w:val="22"/>
                <w:lang w:val="nl-NL"/>
              </w:rPr>
              <w:t>- Các CĐ c</w:t>
            </w:r>
            <w:r w:rsidR="00D41D2F" w:rsidRPr="004566D9">
              <w:rPr>
                <w:rFonts w:ascii="Times New Roman" w:hAnsi="Times New Roman"/>
                <w:sz w:val="22"/>
                <w:szCs w:val="22"/>
                <w:lang w:val="nl-NL"/>
              </w:rPr>
              <w:t>ấp trên cơ sở;</w:t>
            </w:r>
          </w:p>
          <w:p w:rsidR="00D41D2F" w:rsidRPr="004566D9" w:rsidRDefault="00D41D2F" w:rsidP="00A6636E">
            <w:pPr>
              <w:jc w:val="both"/>
              <w:rPr>
                <w:rFonts w:ascii="Times New Roman" w:hAnsi="Times New Roman"/>
                <w:sz w:val="22"/>
                <w:szCs w:val="22"/>
                <w:lang w:val="nl-NL"/>
              </w:rPr>
            </w:pPr>
            <w:r w:rsidRPr="004566D9">
              <w:rPr>
                <w:rFonts w:ascii="Times New Roman" w:hAnsi="Times New Roman"/>
                <w:sz w:val="22"/>
                <w:szCs w:val="22"/>
                <w:lang w:val="nl-NL"/>
              </w:rPr>
              <w:t>- Các CĐ cơ sở trực thuộc;</w:t>
            </w:r>
          </w:p>
          <w:p w:rsidR="00D41D2F" w:rsidRPr="004566D9" w:rsidRDefault="00D41D2F" w:rsidP="00A6636E">
            <w:pPr>
              <w:jc w:val="both"/>
              <w:rPr>
                <w:rFonts w:ascii="Times New Roman" w:hAnsi="Times New Roman"/>
                <w:sz w:val="22"/>
                <w:szCs w:val="22"/>
                <w:lang w:val="nl-NL"/>
              </w:rPr>
            </w:pPr>
            <w:r w:rsidRPr="004566D9">
              <w:rPr>
                <w:rFonts w:ascii="Times New Roman" w:hAnsi="Times New Roman"/>
                <w:sz w:val="22"/>
                <w:szCs w:val="22"/>
                <w:lang w:val="nl-NL"/>
              </w:rPr>
              <w:t>- Trang Web CĐĐS;</w:t>
            </w:r>
          </w:p>
          <w:p w:rsidR="00D41D2F" w:rsidRPr="004566D9" w:rsidRDefault="00D41D2F" w:rsidP="00A6636E">
            <w:pPr>
              <w:jc w:val="both"/>
              <w:rPr>
                <w:rFonts w:ascii="Times New Roman" w:hAnsi="Times New Roman"/>
                <w:sz w:val="22"/>
                <w:szCs w:val="22"/>
                <w:lang w:val="nl-NL"/>
              </w:rPr>
            </w:pPr>
            <w:r w:rsidRPr="004566D9">
              <w:rPr>
                <w:rFonts w:ascii="Times New Roman" w:hAnsi="Times New Roman"/>
                <w:sz w:val="22"/>
                <w:szCs w:val="22"/>
                <w:lang w:val="nl-NL"/>
              </w:rPr>
              <w:t xml:space="preserve">- Lưu: TC-KT, VP. </w:t>
            </w:r>
          </w:p>
        </w:tc>
        <w:tc>
          <w:tcPr>
            <w:tcW w:w="5656" w:type="dxa"/>
          </w:tcPr>
          <w:p w:rsidR="00D41D2F" w:rsidRPr="004566D9" w:rsidRDefault="00D41D2F" w:rsidP="00E1171F">
            <w:pPr>
              <w:jc w:val="center"/>
              <w:rPr>
                <w:rFonts w:ascii="Times New Roman" w:hAnsi="Times New Roman"/>
                <w:b/>
                <w:szCs w:val="26"/>
                <w:lang w:val="nl-NL"/>
              </w:rPr>
            </w:pPr>
            <w:r w:rsidRPr="004566D9">
              <w:rPr>
                <w:rFonts w:ascii="Times New Roman" w:hAnsi="Times New Roman"/>
                <w:b/>
                <w:szCs w:val="26"/>
                <w:lang w:val="nl-NL"/>
              </w:rPr>
              <w:t>TM. BAN CHẤP HÀNH</w:t>
            </w:r>
          </w:p>
          <w:p w:rsidR="00D41D2F" w:rsidRPr="004566D9" w:rsidRDefault="00D41D2F" w:rsidP="00E1171F">
            <w:pPr>
              <w:jc w:val="center"/>
              <w:rPr>
                <w:rFonts w:ascii="Times New Roman" w:hAnsi="Times New Roman"/>
                <w:b/>
                <w:sz w:val="26"/>
                <w:szCs w:val="26"/>
                <w:lang w:val="nl-NL"/>
              </w:rPr>
            </w:pPr>
            <w:r w:rsidRPr="004566D9">
              <w:rPr>
                <w:rFonts w:ascii="Times New Roman" w:hAnsi="Times New Roman"/>
                <w:b/>
                <w:szCs w:val="26"/>
                <w:lang w:val="nl-NL"/>
              </w:rPr>
              <w:t>CHỦ TỊCH</w:t>
            </w:r>
          </w:p>
          <w:p w:rsidR="00D41D2F" w:rsidRPr="004566D9" w:rsidRDefault="00D41D2F" w:rsidP="00E1171F">
            <w:pPr>
              <w:jc w:val="center"/>
              <w:rPr>
                <w:rFonts w:ascii="Times New Roman" w:hAnsi="Times New Roman"/>
                <w:lang w:val="nl-NL"/>
              </w:rPr>
            </w:pPr>
          </w:p>
          <w:p w:rsidR="00D41D2F" w:rsidRDefault="009306CE" w:rsidP="00E1171F">
            <w:pPr>
              <w:jc w:val="center"/>
              <w:rPr>
                <w:rFonts w:ascii="Times New Roman" w:hAnsi="Times New Roman"/>
                <w:lang w:val="nl-NL"/>
              </w:rPr>
            </w:pPr>
            <w:r>
              <w:rPr>
                <w:rFonts w:ascii="Times New Roman" w:hAnsi="Times New Roman"/>
                <w:lang w:val="nl-NL"/>
              </w:rPr>
              <w:t>(Đã Ký)</w:t>
            </w:r>
          </w:p>
          <w:p w:rsidR="00A6636E" w:rsidRPr="004566D9" w:rsidRDefault="00A6636E" w:rsidP="00E1171F">
            <w:pPr>
              <w:jc w:val="center"/>
              <w:rPr>
                <w:rFonts w:ascii="Times New Roman" w:hAnsi="Times New Roman"/>
                <w:lang w:val="nl-NL"/>
              </w:rPr>
            </w:pPr>
          </w:p>
          <w:p w:rsidR="00D41D2F" w:rsidRPr="004566D9" w:rsidRDefault="00D41D2F" w:rsidP="00E1171F">
            <w:pPr>
              <w:jc w:val="center"/>
              <w:rPr>
                <w:rFonts w:ascii="Times New Roman" w:hAnsi="Times New Roman"/>
                <w:lang w:val="nl-NL"/>
              </w:rPr>
            </w:pPr>
          </w:p>
          <w:p w:rsidR="00D41D2F" w:rsidRPr="004566D9" w:rsidRDefault="00D41D2F" w:rsidP="00E1171F">
            <w:pPr>
              <w:jc w:val="center"/>
              <w:rPr>
                <w:rFonts w:ascii="Times New Roman" w:hAnsi="Times New Roman"/>
                <w:b/>
                <w:lang w:val="nl-NL"/>
              </w:rPr>
            </w:pPr>
            <w:r w:rsidRPr="004566D9">
              <w:rPr>
                <w:rFonts w:ascii="Times New Roman" w:hAnsi="Times New Roman"/>
                <w:b/>
                <w:lang w:val="nl-NL"/>
              </w:rPr>
              <w:t>Mai Thành Phương</w:t>
            </w:r>
          </w:p>
        </w:tc>
      </w:tr>
    </w:tbl>
    <w:p w:rsidR="00D41D2F" w:rsidRPr="004566D9" w:rsidRDefault="00D41D2F" w:rsidP="00D41D2F">
      <w:pPr>
        <w:jc w:val="right"/>
        <w:rPr>
          <w:rFonts w:ascii="Times New Roman" w:hAnsi="Times New Roman"/>
          <w:b/>
          <w:u w:val="single"/>
          <w:lang w:val="nl-NL"/>
        </w:rPr>
      </w:pPr>
      <w:r w:rsidRPr="004566D9">
        <w:rPr>
          <w:rFonts w:ascii="Times New Roman" w:hAnsi="Times New Roman"/>
          <w:b/>
          <w:u w:val="single"/>
          <w:lang w:val="nl-NL"/>
        </w:rPr>
        <w:br w:type="page"/>
      </w:r>
    </w:p>
    <w:tbl>
      <w:tblPr>
        <w:tblW w:w="9923" w:type="dxa"/>
        <w:tblInd w:w="-176" w:type="dxa"/>
        <w:tblLayout w:type="fixed"/>
        <w:tblLook w:val="0000"/>
      </w:tblPr>
      <w:tblGrid>
        <w:gridCol w:w="4678"/>
        <w:gridCol w:w="5245"/>
      </w:tblGrid>
      <w:tr w:rsidR="009D56B2" w:rsidRPr="004566D9" w:rsidTr="00291DD6">
        <w:trPr>
          <w:trHeight w:val="1174"/>
        </w:trPr>
        <w:tc>
          <w:tcPr>
            <w:tcW w:w="4678" w:type="dxa"/>
          </w:tcPr>
          <w:p w:rsidR="009D56B2" w:rsidRPr="004566D9" w:rsidRDefault="009D56B2" w:rsidP="00291DD6">
            <w:pPr>
              <w:pStyle w:val="Heading1"/>
              <w:rPr>
                <w:rFonts w:ascii="Times New Roman" w:hAnsi="Times New Roman"/>
                <w:b w:val="0"/>
                <w:i w:val="0"/>
                <w:iCs/>
                <w:spacing w:val="-8"/>
                <w:sz w:val="24"/>
                <w:lang w:val="nl-NL"/>
              </w:rPr>
            </w:pPr>
            <w:r w:rsidRPr="004566D9">
              <w:rPr>
                <w:rFonts w:ascii="Times New Roman" w:hAnsi="Times New Roman"/>
                <w:b w:val="0"/>
                <w:i w:val="0"/>
                <w:iCs/>
                <w:spacing w:val="-8"/>
                <w:sz w:val="24"/>
                <w:lang w:val="nl-NL"/>
              </w:rPr>
              <w:lastRenderedPageBreak/>
              <w:t>TỔNG LIÊN ĐOÀN LAO ĐỘNG VIỆT NAM</w:t>
            </w:r>
          </w:p>
          <w:p w:rsidR="009D56B2" w:rsidRPr="004566D9" w:rsidRDefault="009D56B2" w:rsidP="00291DD6">
            <w:pPr>
              <w:pStyle w:val="Heading9"/>
              <w:rPr>
                <w:rFonts w:ascii="Times New Roman" w:hAnsi="Times New Roman"/>
                <w:sz w:val="24"/>
                <w:lang w:val="nl-NL"/>
              </w:rPr>
            </w:pPr>
            <w:r w:rsidRPr="004566D9">
              <w:rPr>
                <w:rFonts w:ascii="Times New Roman" w:hAnsi="Times New Roman"/>
                <w:sz w:val="24"/>
                <w:lang w:val="nl-NL"/>
              </w:rPr>
              <w:t>CÔNG ĐOÀN ĐƯỜNG SẮT VIỆT NAM</w:t>
            </w:r>
          </w:p>
          <w:p w:rsidR="009D56B2" w:rsidRPr="009D56B2" w:rsidRDefault="00F32B3F" w:rsidP="00291DD6">
            <w:pPr>
              <w:jc w:val="center"/>
              <w:rPr>
                <w:rFonts w:ascii="Times New Roman" w:hAnsi="Times New Roman"/>
                <w:sz w:val="26"/>
                <w:lang w:val="nl-NL"/>
              </w:rPr>
            </w:pPr>
            <w:r>
              <w:rPr>
                <w:rFonts w:ascii="Times New Roman" w:hAnsi="Times New Roman"/>
                <w:noProof/>
                <w:sz w:val="26"/>
              </w:rPr>
              <w:pict>
                <v:line id="_x0000_s1030" style="position:absolute;left:0;text-align:left;z-index:251663360;visibility:visible" from="66.05pt,2.05pt" to="158.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oJ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niaTD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"/>
              </w:pict>
            </w:r>
          </w:p>
        </w:tc>
        <w:tc>
          <w:tcPr>
            <w:tcW w:w="5245" w:type="dxa"/>
          </w:tcPr>
          <w:p w:rsidR="009D56B2" w:rsidRPr="004566D9" w:rsidRDefault="009D56B2" w:rsidP="00291DD6">
            <w:pPr>
              <w:pStyle w:val="BodyText2"/>
              <w:rPr>
                <w:rFonts w:ascii="Times New Roman" w:hAnsi="Times New Roman"/>
                <w:b/>
                <w:bCs/>
                <w:spacing w:val="-8"/>
                <w:sz w:val="24"/>
                <w:lang w:val="nl-NL"/>
              </w:rPr>
            </w:pPr>
            <w:r w:rsidRPr="004566D9">
              <w:rPr>
                <w:rFonts w:ascii="Times New Roman" w:hAnsi="Times New Roman"/>
                <w:b/>
                <w:bCs/>
                <w:spacing w:val="-8"/>
                <w:sz w:val="24"/>
                <w:lang w:val="nl-NL"/>
              </w:rPr>
              <w:t>CỘNG HOÀ XÃ HỘI CHỦ NGHĨA VIỆT NAM</w:t>
            </w:r>
          </w:p>
          <w:p w:rsidR="009D56B2" w:rsidRPr="004566D9" w:rsidRDefault="009D56B2" w:rsidP="00291DD6">
            <w:pPr>
              <w:jc w:val="center"/>
              <w:rPr>
                <w:rFonts w:ascii="Times New Roman" w:hAnsi="Times New Roman"/>
                <w:b/>
                <w:bCs/>
                <w:sz w:val="26"/>
                <w:lang w:val="nl-NL"/>
              </w:rPr>
            </w:pPr>
            <w:r w:rsidRPr="004566D9">
              <w:rPr>
                <w:rFonts w:ascii="Times New Roman" w:hAnsi="Times New Roman"/>
                <w:b/>
                <w:bCs/>
                <w:sz w:val="26"/>
                <w:lang w:val="nl-NL"/>
              </w:rPr>
              <w:t>Độc lập - Tự do - Hạnh phúc</w:t>
            </w:r>
          </w:p>
          <w:p w:rsidR="009D56B2" w:rsidRPr="004566D9" w:rsidRDefault="00F32B3F" w:rsidP="00291DD6">
            <w:pPr>
              <w:pStyle w:val="Heading2"/>
              <w:rPr>
                <w:rFonts w:ascii="Times New Roman" w:hAnsi="Times New Roman"/>
                <w:lang w:val="nl-NL"/>
              </w:rPr>
            </w:pPr>
            <w:r>
              <w:rPr>
                <w:rFonts w:ascii="Times New Roman" w:hAnsi="Times New Roman"/>
                <w:noProof/>
              </w:rPr>
              <w:pict>
                <v:line id="_x0000_s1031" style="position:absolute;z-index:251664384;visibility:visible" from="48.2pt,3.6pt" to="20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Rk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"/>
              </w:pict>
            </w:r>
          </w:p>
          <w:p w:rsidR="009D56B2" w:rsidRPr="004566D9" w:rsidRDefault="009D56B2" w:rsidP="00291DD6">
            <w:pPr>
              <w:pStyle w:val="Heading2"/>
              <w:rPr>
                <w:rFonts w:ascii=".VnTime" w:hAnsi=".VnTime"/>
                <w:b w:val="0"/>
                <w:bCs/>
                <w:lang w:val="nl-NL"/>
              </w:rPr>
            </w:pPr>
          </w:p>
        </w:tc>
      </w:tr>
    </w:tbl>
    <w:p w:rsidR="00D41D2F" w:rsidRPr="004566D9" w:rsidRDefault="00D41D2F" w:rsidP="002A512A">
      <w:pPr>
        <w:jc w:val="center"/>
        <w:rPr>
          <w:rFonts w:ascii="Times New Roman" w:hAnsi="Times New Roman"/>
          <w:b/>
          <w:lang w:val="nl-NL"/>
        </w:rPr>
      </w:pPr>
      <w:r w:rsidRPr="004566D9">
        <w:rPr>
          <w:rFonts w:ascii="Times New Roman" w:hAnsi="Times New Roman"/>
          <w:b/>
          <w:lang w:val="nl-NL"/>
        </w:rPr>
        <w:t>DANH SÁCH</w:t>
      </w:r>
      <w:r w:rsidR="00A6636E">
        <w:rPr>
          <w:rFonts w:ascii="Times New Roman" w:hAnsi="Times New Roman"/>
          <w:b/>
          <w:lang w:val="nl-NL"/>
        </w:rPr>
        <w:t>, THỜI GIAN TỔ CHỨC</w:t>
      </w:r>
    </w:p>
    <w:p w:rsidR="00D41D2F" w:rsidRPr="004566D9" w:rsidRDefault="00D41D2F" w:rsidP="00D41D2F">
      <w:pPr>
        <w:jc w:val="center"/>
        <w:rPr>
          <w:rFonts w:ascii="Times New Roman" w:hAnsi="Times New Roman"/>
          <w:b/>
          <w:lang w:val="nl-NL"/>
        </w:rPr>
      </w:pPr>
      <w:r w:rsidRPr="004566D9">
        <w:rPr>
          <w:rFonts w:ascii="Times New Roman" w:hAnsi="Times New Roman"/>
          <w:b/>
          <w:lang w:val="nl-NL"/>
        </w:rPr>
        <w:t xml:space="preserve">ĐẠI HỘI CÔNG ĐOÀN </w:t>
      </w:r>
      <w:r w:rsidR="00A6636E">
        <w:rPr>
          <w:rFonts w:ascii="Times New Roman" w:hAnsi="Times New Roman"/>
          <w:b/>
          <w:lang w:val="nl-NL"/>
        </w:rPr>
        <w:t xml:space="preserve">CƠ SỞ NĂM 2019 (nhiệm kỳ </w:t>
      </w:r>
      <w:r w:rsidRPr="004566D9">
        <w:rPr>
          <w:rFonts w:ascii="Times New Roman" w:hAnsi="Times New Roman"/>
          <w:b/>
          <w:lang w:val="nl-NL"/>
        </w:rPr>
        <w:t>201</w:t>
      </w:r>
      <w:r w:rsidR="00A6636E">
        <w:rPr>
          <w:rFonts w:ascii="Times New Roman" w:hAnsi="Times New Roman"/>
          <w:b/>
          <w:lang w:val="nl-NL"/>
        </w:rPr>
        <w:t>9-2024)</w:t>
      </w:r>
    </w:p>
    <w:p w:rsidR="00D41D2F" w:rsidRPr="004566D9" w:rsidRDefault="009306CE" w:rsidP="00D41D2F">
      <w:pPr>
        <w:jc w:val="center"/>
        <w:rPr>
          <w:rFonts w:ascii="Times New Roman" w:hAnsi="Times New Roman"/>
          <w:i/>
          <w:lang w:val="nl-NL"/>
        </w:rPr>
      </w:pPr>
      <w:r>
        <w:rPr>
          <w:rFonts w:ascii="Times New Roman" w:hAnsi="Times New Roman"/>
          <w:i/>
          <w:lang w:val="nl-NL"/>
        </w:rPr>
        <w:t>(Kèm theo Kế hoạch số: 01</w:t>
      </w:r>
      <w:r w:rsidR="00647836">
        <w:rPr>
          <w:rFonts w:ascii="Times New Roman" w:hAnsi="Times New Roman"/>
          <w:i/>
          <w:lang w:val="nl-NL"/>
        </w:rPr>
        <w:t xml:space="preserve"> </w:t>
      </w:r>
      <w:r>
        <w:rPr>
          <w:rFonts w:ascii="Times New Roman" w:hAnsi="Times New Roman"/>
          <w:i/>
          <w:lang w:val="nl-NL"/>
        </w:rPr>
        <w:t xml:space="preserve">/KH-CĐĐS ngày 11 </w:t>
      </w:r>
      <w:r w:rsidR="00D41D2F" w:rsidRPr="004566D9">
        <w:rPr>
          <w:rFonts w:ascii="Times New Roman" w:hAnsi="Times New Roman"/>
          <w:i/>
          <w:lang w:val="nl-NL"/>
        </w:rPr>
        <w:t xml:space="preserve">tháng </w:t>
      </w:r>
      <w:r w:rsidR="00647836">
        <w:rPr>
          <w:rFonts w:ascii="Times New Roman" w:hAnsi="Times New Roman"/>
          <w:i/>
          <w:lang w:val="nl-NL"/>
        </w:rPr>
        <w:t>0</w:t>
      </w:r>
      <w:r w:rsidR="00A6636E">
        <w:rPr>
          <w:rFonts w:ascii="Times New Roman" w:hAnsi="Times New Roman"/>
          <w:i/>
          <w:lang w:val="nl-NL"/>
        </w:rPr>
        <w:t>1</w:t>
      </w:r>
      <w:r w:rsidR="00D41D2F" w:rsidRPr="004566D9">
        <w:rPr>
          <w:rFonts w:ascii="Times New Roman" w:hAnsi="Times New Roman"/>
          <w:i/>
          <w:lang w:val="nl-NL"/>
        </w:rPr>
        <w:t xml:space="preserve"> năm 201</w:t>
      </w:r>
      <w:r w:rsidR="00647836">
        <w:rPr>
          <w:rFonts w:ascii="Times New Roman" w:hAnsi="Times New Roman"/>
          <w:i/>
          <w:lang w:val="nl-NL"/>
        </w:rPr>
        <w:t>9</w:t>
      </w:r>
      <w:r w:rsidR="00D41D2F" w:rsidRPr="004566D9">
        <w:rPr>
          <w:rFonts w:ascii="Times New Roman" w:hAnsi="Times New Roman"/>
          <w:i/>
          <w:lang w:val="nl-NL"/>
        </w:rPr>
        <w:t>)</w:t>
      </w:r>
    </w:p>
    <w:p w:rsidR="00D41D2F" w:rsidRPr="002A512A" w:rsidRDefault="00D41D2F" w:rsidP="00D41D2F">
      <w:pPr>
        <w:jc w:val="center"/>
        <w:rPr>
          <w:rFonts w:ascii="Times New Roman" w:hAnsi="Times New Roman"/>
          <w:i/>
          <w:sz w:val="18"/>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566"/>
        <w:gridCol w:w="1460"/>
        <w:gridCol w:w="1260"/>
        <w:gridCol w:w="1709"/>
      </w:tblGrid>
      <w:tr w:rsidR="00565FBE" w:rsidRPr="004566D9" w:rsidTr="00722696">
        <w:trPr>
          <w:tblHeader/>
        </w:trPr>
        <w:tc>
          <w:tcPr>
            <w:tcW w:w="563" w:type="dxa"/>
            <w:vAlign w:val="center"/>
          </w:tcPr>
          <w:p w:rsidR="00565FBE" w:rsidRPr="00722696" w:rsidRDefault="00565FBE" w:rsidP="00E1171F">
            <w:pPr>
              <w:jc w:val="center"/>
              <w:rPr>
                <w:rFonts w:ascii="Times New Roman" w:hAnsi="Times New Roman"/>
                <w:b/>
                <w:sz w:val="26"/>
                <w:szCs w:val="24"/>
              </w:rPr>
            </w:pPr>
            <w:r w:rsidRPr="00722696">
              <w:rPr>
                <w:rFonts w:ascii="Times New Roman" w:hAnsi="Times New Roman"/>
                <w:b/>
                <w:sz w:val="26"/>
                <w:szCs w:val="24"/>
              </w:rPr>
              <w:t>TT</w:t>
            </w:r>
          </w:p>
        </w:tc>
        <w:tc>
          <w:tcPr>
            <w:tcW w:w="4566" w:type="dxa"/>
            <w:vAlign w:val="center"/>
          </w:tcPr>
          <w:p w:rsidR="00565FBE" w:rsidRPr="00722696" w:rsidRDefault="00565FBE" w:rsidP="00E1171F">
            <w:pPr>
              <w:jc w:val="center"/>
              <w:rPr>
                <w:rFonts w:ascii="Times New Roman" w:hAnsi="Times New Roman"/>
                <w:b/>
                <w:sz w:val="26"/>
                <w:szCs w:val="24"/>
              </w:rPr>
            </w:pPr>
            <w:r w:rsidRPr="00722696">
              <w:rPr>
                <w:rFonts w:ascii="Times New Roman" w:hAnsi="Times New Roman"/>
                <w:b/>
                <w:sz w:val="26"/>
                <w:szCs w:val="24"/>
              </w:rPr>
              <w:t>Tên Công đoàn cơ sở</w:t>
            </w:r>
          </w:p>
        </w:tc>
        <w:tc>
          <w:tcPr>
            <w:tcW w:w="1460" w:type="dxa"/>
            <w:vAlign w:val="center"/>
          </w:tcPr>
          <w:p w:rsidR="00565FBE" w:rsidRPr="00722696" w:rsidRDefault="00565FBE" w:rsidP="00E1171F">
            <w:pPr>
              <w:jc w:val="center"/>
              <w:rPr>
                <w:rFonts w:ascii="Times New Roman" w:hAnsi="Times New Roman"/>
                <w:b/>
                <w:sz w:val="22"/>
                <w:szCs w:val="24"/>
              </w:rPr>
            </w:pPr>
            <w:r w:rsidRPr="00722696">
              <w:rPr>
                <w:rFonts w:ascii="Times New Roman" w:hAnsi="Times New Roman"/>
                <w:b/>
                <w:sz w:val="22"/>
                <w:szCs w:val="24"/>
              </w:rPr>
              <w:t>Đại hội trước liền kề</w:t>
            </w:r>
          </w:p>
        </w:tc>
        <w:tc>
          <w:tcPr>
            <w:tcW w:w="1260" w:type="dxa"/>
            <w:vAlign w:val="center"/>
          </w:tcPr>
          <w:p w:rsidR="00565FBE" w:rsidRPr="00722696" w:rsidRDefault="00565FBE" w:rsidP="00E1171F">
            <w:pPr>
              <w:jc w:val="center"/>
              <w:rPr>
                <w:rFonts w:ascii="Times New Roman" w:hAnsi="Times New Roman"/>
                <w:b/>
                <w:sz w:val="22"/>
                <w:szCs w:val="24"/>
              </w:rPr>
            </w:pPr>
            <w:r w:rsidRPr="00722696">
              <w:rPr>
                <w:rFonts w:ascii="Times New Roman" w:hAnsi="Times New Roman"/>
                <w:b/>
                <w:sz w:val="22"/>
                <w:szCs w:val="24"/>
              </w:rPr>
              <w:t>Đại hội năm 2019</w:t>
            </w:r>
          </w:p>
        </w:tc>
        <w:tc>
          <w:tcPr>
            <w:tcW w:w="1709" w:type="dxa"/>
          </w:tcPr>
          <w:p w:rsidR="00565FBE" w:rsidRPr="00722696" w:rsidRDefault="00565FBE" w:rsidP="00565FBE">
            <w:pPr>
              <w:jc w:val="center"/>
              <w:rPr>
                <w:rFonts w:ascii="Times New Roman" w:hAnsi="Times New Roman"/>
                <w:b/>
                <w:sz w:val="26"/>
                <w:szCs w:val="24"/>
              </w:rPr>
            </w:pPr>
            <w:r w:rsidRPr="00722696">
              <w:rPr>
                <w:rFonts w:ascii="Times New Roman" w:hAnsi="Times New Roman"/>
                <w:b/>
                <w:sz w:val="26"/>
                <w:szCs w:val="24"/>
              </w:rPr>
              <w:t>Cán bộ</w:t>
            </w:r>
          </w:p>
          <w:p w:rsidR="00565FBE" w:rsidRPr="00722696" w:rsidRDefault="00565FBE" w:rsidP="00565FBE">
            <w:pPr>
              <w:jc w:val="center"/>
              <w:rPr>
                <w:rFonts w:ascii="Times New Roman" w:hAnsi="Times New Roman"/>
                <w:b/>
                <w:sz w:val="26"/>
                <w:szCs w:val="24"/>
              </w:rPr>
            </w:pPr>
            <w:r w:rsidRPr="00722696">
              <w:rPr>
                <w:rFonts w:ascii="Times New Roman" w:hAnsi="Times New Roman"/>
                <w:b/>
                <w:sz w:val="26"/>
                <w:szCs w:val="24"/>
              </w:rPr>
              <w:t>chỉ đạo</w:t>
            </w:r>
          </w:p>
        </w:tc>
      </w:tr>
      <w:tr w:rsidR="000948D1" w:rsidRPr="004566D9" w:rsidTr="00722696">
        <w:trPr>
          <w:trHeight w:val="397"/>
        </w:trPr>
        <w:tc>
          <w:tcPr>
            <w:tcW w:w="563" w:type="dxa"/>
            <w:vAlign w:val="center"/>
          </w:tcPr>
          <w:p w:rsidR="000948D1" w:rsidRPr="00722696" w:rsidRDefault="000948D1" w:rsidP="000948D1">
            <w:pPr>
              <w:spacing w:before="60" w:after="60"/>
              <w:jc w:val="center"/>
              <w:rPr>
                <w:rFonts w:ascii="Times New Roman" w:hAnsi="Times New Roman"/>
                <w:sz w:val="26"/>
                <w:szCs w:val="24"/>
              </w:rPr>
            </w:pPr>
            <w:r w:rsidRPr="00722696">
              <w:rPr>
                <w:rFonts w:ascii="Times New Roman" w:hAnsi="Times New Roman"/>
                <w:sz w:val="26"/>
                <w:szCs w:val="24"/>
              </w:rPr>
              <w:t>1</w:t>
            </w:r>
          </w:p>
        </w:tc>
        <w:tc>
          <w:tcPr>
            <w:tcW w:w="4566" w:type="dxa"/>
            <w:vAlign w:val="center"/>
          </w:tcPr>
          <w:p w:rsidR="000948D1" w:rsidRPr="00722696" w:rsidRDefault="000948D1" w:rsidP="005F469F">
            <w:pPr>
              <w:spacing w:before="60" w:after="60"/>
              <w:rPr>
                <w:rFonts w:ascii="Times New Roman" w:hAnsi="Times New Roman"/>
                <w:color w:val="FF0000"/>
                <w:sz w:val="26"/>
                <w:szCs w:val="24"/>
              </w:rPr>
            </w:pPr>
            <w:r w:rsidRPr="00722696">
              <w:rPr>
                <w:rFonts w:ascii="Times New Roman" w:hAnsi="Times New Roman"/>
                <w:sz w:val="26"/>
                <w:szCs w:val="24"/>
              </w:rPr>
              <w:t>CĐ Trung tâm y tế Đường sắt</w:t>
            </w:r>
          </w:p>
        </w:tc>
        <w:tc>
          <w:tcPr>
            <w:tcW w:w="1460" w:type="dxa"/>
            <w:vAlign w:val="center"/>
          </w:tcPr>
          <w:p w:rsidR="000948D1" w:rsidRPr="00722696" w:rsidRDefault="000948D1" w:rsidP="005F469F">
            <w:pPr>
              <w:widowControl w:val="0"/>
              <w:spacing w:before="60" w:after="60"/>
              <w:jc w:val="center"/>
              <w:rPr>
                <w:rFonts w:ascii="Times New Roman" w:hAnsi="Times New Roman"/>
                <w:sz w:val="26"/>
                <w:szCs w:val="24"/>
              </w:rPr>
            </w:pPr>
            <w:r w:rsidRPr="00722696">
              <w:rPr>
                <w:rFonts w:ascii="Times New Roman" w:hAnsi="Times New Roman"/>
                <w:sz w:val="26"/>
                <w:szCs w:val="24"/>
              </w:rPr>
              <w:t>21/3/2014</w:t>
            </w:r>
          </w:p>
        </w:tc>
        <w:tc>
          <w:tcPr>
            <w:tcW w:w="1260" w:type="dxa"/>
            <w:vAlign w:val="center"/>
          </w:tcPr>
          <w:p w:rsidR="000948D1" w:rsidRPr="00722696" w:rsidRDefault="000948D1" w:rsidP="005F469F">
            <w:pPr>
              <w:widowControl w:val="0"/>
              <w:spacing w:before="60" w:after="60"/>
              <w:jc w:val="center"/>
              <w:rPr>
                <w:rFonts w:ascii="Times New Roman" w:hAnsi="Times New Roman"/>
                <w:sz w:val="26"/>
                <w:szCs w:val="24"/>
              </w:rPr>
            </w:pPr>
            <w:r w:rsidRPr="00722696">
              <w:rPr>
                <w:rFonts w:ascii="Times New Roman" w:hAnsi="Times New Roman"/>
                <w:sz w:val="26"/>
                <w:szCs w:val="24"/>
              </w:rPr>
              <w:t>Tháng 3</w:t>
            </w:r>
          </w:p>
        </w:tc>
        <w:tc>
          <w:tcPr>
            <w:tcW w:w="1709" w:type="dxa"/>
          </w:tcPr>
          <w:p w:rsidR="000948D1" w:rsidRPr="002A512A" w:rsidRDefault="002A512A" w:rsidP="000948D1">
            <w:pPr>
              <w:spacing w:before="60" w:after="60"/>
              <w:jc w:val="center"/>
              <w:rPr>
                <w:rFonts w:ascii="Times New Roman" w:hAnsi="Times New Roman"/>
                <w:sz w:val="24"/>
                <w:szCs w:val="24"/>
              </w:rPr>
            </w:pPr>
            <w:r w:rsidRPr="002A512A">
              <w:rPr>
                <w:rFonts w:ascii="Times New Roman" w:hAnsi="Times New Roman"/>
                <w:sz w:val="24"/>
                <w:szCs w:val="24"/>
              </w:rPr>
              <w:t>Đ/c Nguyễn Phúc Thái</w:t>
            </w:r>
          </w:p>
        </w:tc>
      </w:tr>
      <w:tr w:rsidR="00722696" w:rsidRPr="004566D9" w:rsidTr="00722696">
        <w:trPr>
          <w:trHeight w:val="397"/>
        </w:trPr>
        <w:tc>
          <w:tcPr>
            <w:tcW w:w="563" w:type="dxa"/>
            <w:vAlign w:val="center"/>
          </w:tcPr>
          <w:p w:rsidR="00722696" w:rsidRPr="00722696" w:rsidRDefault="00722696" w:rsidP="001B3B73">
            <w:pPr>
              <w:spacing w:before="60" w:after="60"/>
              <w:jc w:val="center"/>
              <w:rPr>
                <w:rFonts w:ascii="Times New Roman" w:hAnsi="Times New Roman"/>
                <w:sz w:val="26"/>
                <w:szCs w:val="24"/>
              </w:rPr>
            </w:pPr>
            <w:r w:rsidRPr="00722696">
              <w:rPr>
                <w:rFonts w:ascii="Times New Roman" w:hAnsi="Times New Roman"/>
                <w:sz w:val="26"/>
                <w:szCs w:val="24"/>
              </w:rPr>
              <w:t>2</w:t>
            </w:r>
          </w:p>
        </w:tc>
        <w:tc>
          <w:tcPr>
            <w:tcW w:w="4566" w:type="dxa"/>
            <w:vAlign w:val="center"/>
          </w:tcPr>
          <w:p w:rsidR="00722696" w:rsidRPr="00722696" w:rsidRDefault="00722696" w:rsidP="009D56B2">
            <w:pPr>
              <w:spacing w:before="60" w:after="60"/>
              <w:jc w:val="both"/>
              <w:rPr>
                <w:rFonts w:ascii="Times New Roman" w:hAnsi="Times New Roman"/>
                <w:sz w:val="26"/>
                <w:szCs w:val="24"/>
              </w:rPr>
            </w:pPr>
            <w:r w:rsidRPr="00722696">
              <w:rPr>
                <w:rFonts w:ascii="Times New Roman" w:hAnsi="Times New Roman"/>
                <w:sz w:val="26"/>
                <w:szCs w:val="24"/>
              </w:rPr>
              <w:t>CĐ Công ty CP ĐT và XD Giao thông vận tải</w:t>
            </w:r>
          </w:p>
        </w:tc>
        <w:tc>
          <w:tcPr>
            <w:tcW w:w="1460" w:type="dxa"/>
            <w:vAlign w:val="center"/>
          </w:tcPr>
          <w:p w:rsidR="00722696" w:rsidRPr="00722696" w:rsidRDefault="00722696" w:rsidP="00B95D47">
            <w:pPr>
              <w:widowControl w:val="0"/>
              <w:spacing w:before="60" w:after="60"/>
              <w:jc w:val="center"/>
              <w:rPr>
                <w:rFonts w:ascii="Times New Roman" w:hAnsi="Times New Roman"/>
                <w:sz w:val="26"/>
                <w:szCs w:val="24"/>
              </w:rPr>
            </w:pPr>
            <w:r w:rsidRPr="00722696">
              <w:rPr>
                <w:rFonts w:ascii="Times New Roman" w:hAnsi="Times New Roman"/>
                <w:sz w:val="26"/>
                <w:szCs w:val="24"/>
              </w:rPr>
              <w:t>11/4/2012</w:t>
            </w:r>
          </w:p>
        </w:tc>
        <w:tc>
          <w:tcPr>
            <w:tcW w:w="1260" w:type="dxa"/>
            <w:vAlign w:val="center"/>
          </w:tcPr>
          <w:p w:rsidR="00722696" w:rsidRPr="00722696" w:rsidRDefault="00722696" w:rsidP="00B95D47">
            <w:pPr>
              <w:widowControl w:val="0"/>
              <w:spacing w:before="60" w:after="60"/>
              <w:jc w:val="center"/>
              <w:rPr>
                <w:rFonts w:ascii="Times New Roman" w:hAnsi="Times New Roman"/>
                <w:sz w:val="26"/>
                <w:szCs w:val="24"/>
              </w:rPr>
            </w:pPr>
            <w:r w:rsidRPr="00722696">
              <w:rPr>
                <w:rFonts w:ascii="Times New Roman" w:hAnsi="Times New Roman"/>
                <w:sz w:val="26"/>
                <w:szCs w:val="24"/>
              </w:rPr>
              <w:t>Tháng 3</w:t>
            </w:r>
          </w:p>
        </w:tc>
        <w:tc>
          <w:tcPr>
            <w:tcW w:w="1709" w:type="dxa"/>
          </w:tcPr>
          <w:p w:rsidR="00722696" w:rsidRPr="002A512A" w:rsidRDefault="002A512A" w:rsidP="000948D1">
            <w:pPr>
              <w:spacing w:before="60" w:after="60"/>
              <w:jc w:val="center"/>
              <w:rPr>
                <w:rFonts w:ascii="Times New Roman" w:hAnsi="Times New Roman"/>
                <w:sz w:val="24"/>
                <w:szCs w:val="24"/>
              </w:rPr>
            </w:pPr>
            <w:r w:rsidRPr="002A512A">
              <w:rPr>
                <w:rFonts w:ascii="Times New Roman" w:hAnsi="Times New Roman"/>
                <w:sz w:val="24"/>
                <w:szCs w:val="24"/>
              </w:rPr>
              <w:t>Đ/c Nguyễn Đức Thành</w:t>
            </w:r>
          </w:p>
        </w:tc>
      </w:tr>
      <w:tr w:rsidR="00722696" w:rsidRPr="004566D9" w:rsidTr="00722696">
        <w:trPr>
          <w:trHeight w:val="397"/>
        </w:trPr>
        <w:tc>
          <w:tcPr>
            <w:tcW w:w="563" w:type="dxa"/>
            <w:vAlign w:val="center"/>
          </w:tcPr>
          <w:p w:rsidR="00722696" w:rsidRPr="00722696" w:rsidRDefault="00722696" w:rsidP="001B3B73">
            <w:pPr>
              <w:spacing w:before="60" w:after="60"/>
              <w:jc w:val="center"/>
              <w:rPr>
                <w:rFonts w:ascii="Times New Roman" w:hAnsi="Times New Roman"/>
                <w:sz w:val="26"/>
                <w:szCs w:val="24"/>
              </w:rPr>
            </w:pPr>
            <w:r w:rsidRPr="00722696">
              <w:rPr>
                <w:rFonts w:ascii="Times New Roman" w:hAnsi="Times New Roman"/>
                <w:sz w:val="26"/>
                <w:szCs w:val="24"/>
              </w:rPr>
              <w:t>3</w:t>
            </w:r>
          </w:p>
        </w:tc>
        <w:tc>
          <w:tcPr>
            <w:tcW w:w="4566" w:type="dxa"/>
            <w:vAlign w:val="center"/>
          </w:tcPr>
          <w:p w:rsidR="00722696" w:rsidRPr="00722696" w:rsidRDefault="00722696" w:rsidP="00AE786E">
            <w:pPr>
              <w:spacing w:before="60" w:after="60"/>
              <w:rPr>
                <w:rFonts w:ascii="Times New Roman" w:hAnsi="Times New Roman"/>
                <w:color w:val="FF0000"/>
                <w:sz w:val="26"/>
                <w:szCs w:val="24"/>
              </w:rPr>
            </w:pPr>
            <w:r w:rsidRPr="00722696">
              <w:rPr>
                <w:rFonts w:ascii="Times New Roman" w:hAnsi="Times New Roman"/>
                <w:sz w:val="26"/>
                <w:szCs w:val="24"/>
              </w:rPr>
              <w:t>CĐ Ban QLDA Đường sắt khu vực III</w:t>
            </w:r>
          </w:p>
        </w:tc>
        <w:tc>
          <w:tcPr>
            <w:tcW w:w="1460" w:type="dxa"/>
            <w:vAlign w:val="center"/>
          </w:tcPr>
          <w:p w:rsidR="00722696" w:rsidRPr="00722696" w:rsidRDefault="00722696" w:rsidP="00AE786E">
            <w:pPr>
              <w:widowControl w:val="0"/>
              <w:spacing w:before="60" w:after="60"/>
              <w:jc w:val="center"/>
              <w:rPr>
                <w:rFonts w:ascii="Times New Roman" w:hAnsi="Times New Roman"/>
                <w:sz w:val="26"/>
                <w:szCs w:val="24"/>
              </w:rPr>
            </w:pPr>
            <w:r w:rsidRPr="00722696">
              <w:rPr>
                <w:rFonts w:ascii="Times New Roman" w:hAnsi="Times New Roman"/>
                <w:sz w:val="26"/>
                <w:szCs w:val="24"/>
              </w:rPr>
              <w:t>20/11/2014</w:t>
            </w:r>
          </w:p>
        </w:tc>
        <w:tc>
          <w:tcPr>
            <w:tcW w:w="1260" w:type="dxa"/>
            <w:vAlign w:val="center"/>
          </w:tcPr>
          <w:p w:rsidR="00722696" w:rsidRPr="00722696" w:rsidRDefault="00722696" w:rsidP="00AE786E">
            <w:pPr>
              <w:widowControl w:val="0"/>
              <w:spacing w:before="60" w:after="60"/>
              <w:jc w:val="center"/>
              <w:rPr>
                <w:rFonts w:ascii="Times New Roman" w:hAnsi="Times New Roman"/>
                <w:sz w:val="26"/>
                <w:szCs w:val="24"/>
              </w:rPr>
            </w:pPr>
            <w:r w:rsidRPr="00722696">
              <w:rPr>
                <w:rFonts w:ascii="Times New Roman" w:hAnsi="Times New Roman"/>
                <w:sz w:val="26"/>
                <w:szCs w:val="24"/>
              </w:rPr>
              <w:t>Tháng 3</w:t>
            </w:r>
          </w:p>
        </w:tc>
        <w:tc>
          <w:tcPr>
            <w:tcW w:w="1709" w:type="dxa"/>
          </w:tcPr>
          <w:p w:rsidR="00722696" w:rsidRPr="002A512A" w:rsidRDefault="00647836" w:rsidP="000948D1">
            <w:pPr>
              <w:spacing w:before="60" w:after="60"/>
              <w:jc w:val="center"/>
              <w:rPr>
                <w:rFonts w:ascii="Times New Roman" w:hAnsi="Times New Roman"/>
                <w:sz w:val="24"/>
                <w:szCs w:val="24"/>
              </w:rPr>
            </w:pPr>
            <w:r w:rsidRPr="002A512A">
              <w:rPr>
                <w:rFonts w:ascii="Times New Roman" w:hAnsi="Times New Roman"/>
                <w:sz w:val="24"/>
                <w:szCs w:val="24"/>
              </w:rPr>
              <w:t>Đ/c Nguyễn Đức Thành</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4</w:t>
            </w:r>
          </w:p>
        </w:tc>
        <w:tc>
          <w:tcPr>
            <w:tcW w:w="4566" w:type="dxa"/>
            <w:vAlign w:val="center"/>
          </w:tcPr>
          <w:p w:rsidR="00746378" w:rsidRPr="00722696" w:rsidRDefault="00746378" w:rsidP="00AE786E">
            <w:pPr>
              <w:spacing w:before="60" w:after="60"/>
              <w:rPr>
                <w:rFonts w:ascii="Times New Roman" w:hAnsi="Times New Roman"/>
                <w:color w:val="FF0000"/>
                <w:sz w:val="26"/>
                <w:szCs w:val="24"/>
              </w:rPr>
            </w:pPr>
            <w:r w:rsidRPr="00722696">
              <w:rPr>
                <w:rFonts w:ascii="Times New Roman" w:hAnsi="Times New Roman"/>
                <w:sz w:val="26"/>
                <w:szCs w:val="24"/>
              </w:rPr>
              <w:t>CĐ Công ty CP Hải Vân Nam</w:t>
            </w:r>
          </w:p>
        </w:tc>
        <w:tc>
          <w:tcPr>
            <w:tcW w:w="1460" w:type="dxa"/>
            <w:vAlign w:val="center"/>
          </w:tcPr>
          <w:p w:rsidR="00746378" w:rsidRPr="00722696" w:rsidRDefault="00746378" w:rsidP="00AE786E">
            <w:pPr>
              <w:widowControl w:val="0"/>
              <w:spacing w:before="60" w:after="60"/>
              <w:jc w:val="center"/>
              <w:rPr>
                <w:rFonts w:ascii="Times New Roman" w:hAnsi="Times New Roman"/>
                <w:sz w:val="26"/>
                <w:szCs w:val="24"/>
              </w:rPr>
            </w:pPr>
            <w:r w:rsidRPr="00722696">
              <w:rPr>
                <w:rFonts w:ascii="Times New Roman" w:hAnsi="Times New Roman"/>
                <w:sz w:val="26"/>
                <w:szCs w:val="24"/>
              </w:rPr>
              <w:t>14/6/2014</w:t>
            </w:r>
          </w:p>
        </w:tc>
        <w:tc>
          <w:tcPr>
            <w:tcW w:w="1260" w:type="dxa"/>
            <w:vAlign w:val="center"/>
          </w:tcPr>
          <w:p w:rsidR="00746378" w:rsidRPr="00722696" w:rsidRDefault="00746378" w:rsidP="00AE786E">
            <w:pPr>
              <w:widowControl w:val="0"/>
              <w:spacing w:before="60" w:after="60"/>
              <w:jc w:val="center"/>
              <w:rPr>
                <w:rFonts w:ascii="Times New Roman" w:hAnsi="Times New Roman"/>
                <w:sz w:val="26"/>
                <w:szCs w:val="24"/>
              </w:rPr>
            </w:pPr>
            <w:r w:rsidRPr="00722696">
              <w:rPr>
                <w:rFonts w:ascii="Times New Roman" w:hAnsi="Times New Roman"/>
                <w:sz w:val="26"/>
                <w:szCs w:val="24"/>
              </w:rPr>
              <w:t>Tháng 3</w:t>
            </w:r>
          </w:p>
        </w:tc>
        <w:tc>
          <w:tcPr>
            <w:tcW w:w="1709" w:type="dxa"/>
          </w:tcPr>
          <w:p w:rsidR="00746378" w:rsidRPr="002A512A" w:rsidRDefault="00746378" w:rsidP="0047304F">
            <w:pPr>
              <w:spacing w:before="60" w:after="60"/>
              <w:jc w:val="center"/>
              <w:rPr>
                <w:rFonts w:ascii="Times New Roman" w:hAnsi="Times New Roman"/>
                <w:sz w:val="24"/>
                <w:szCs w:val="24"/>
              </w:rPr>
            </w:pPr>
            <w:r w:rsidRPr="002A512A">
              <w:rPr>
                <w:rFonts w:ascii="Times New Roman" w:hAnsi="Times New Roman"/>
                <w:sz w:val="24"/>
                <w:szCs w:val="24"/>
              </w:rPr>
              <w:t>Đ/c Nguyễn Đức Thành</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5</w:t>
            </w:r>
          </w:p>
        </w:tc>
        <w:tc>
          <w:tcPr>
            <w:tcW w:w="4566" w:type="dxa"/>
            <w:vAlign w:val="center"/>
          </w:tcPr>
          <w:p w:rsidR="00746378" w:rsidRPr="00722696" w:rsidRDefault="00746378" w:rsidP="002C662D">
            <w:pPr>
              <w:spacing w:before="60" w:after="60"/>
              <w:rPr>
                <w:rFonts w:ascii="Times New Roman" w:hAnsi="Times New Roman"/>
                <w:color w:val="FF0000"/>
                <w:sz w:val="26"/>
                <w:szCs w:val="24"/>
              </w:rPr>
            </w:pPr>
            <w:r w:rsidRPr="00722696">
              <w:rPr>
                <w:rFonts w:ascii="Times New Roman" w:hAnsi="Times New Roman"/>
                <w:sz w:val="26"/>
                <w:szCs w:val="24"/>
              </w:rPr>
              <w:t>CĐ Công ty CP Dịch vụ Vận tải ĐS</w:t>
            </w:r>
          </w:p>
        </w:tc>
        <w:tc>
          <w:tcPr>
            <w:tcW w:w="14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10/01/2014</w:t>
            </w:r>
          </w:p>
        </w:tc>
        <w:tc>
          <w:tcPr>
            <w:tcW w:w="12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Tháng 4</w:t>
            </w:r>
          </w:p>
        </w:tc>
        <w:tc>
          <w:tcPr>
            <w:tcW w:w="1709" w:type="dxa"/>
          </w:tcPr>
          <w:p w:rsidR="00746378" w:rsidRPr="002A512A" w:rsidRDefault="00746378" w:rsidP="002C662D">
            <w:pPr>
              <w:spacing w:before="60" w:after="60"/>
              <w:jc w:val="center"/>
              <w:rPr>
                <w:rFonts w:ascii="Times New Roman" w:hAnsi="Times New Roman"/>
                <w:sz w:val="24"/>
                <w:szCs w:val="24"/>
              </w:rPr>
            </w:pPr>
            <w:r w:rsidRPr="002A512A">
              <w:rPr>
                <w:rFonts w:ascii="Times New Roman" w:hAnsi="Times New Roman"/>
                <w:sz w:val="24"/>
                <w:szCs w:val="24"/>
              </w:rPr>
              <w:t>Đ/c Nguyễn Duy Thắng</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6</w:t>
            </w:r>
          </w:p>
        </w:tc>
        <w:tc>
          <w:tcPr>
            <w:tcW w:w="4566" w:type="dxa"/>
            <w:vAlign w:val="center"/>
          </w:tcPr>
          <w:p w:rsidR="00746378" w:rsidRPr="00722696" w:rsidRDefault="00746378" w:rsidP="002C662D">
            <w:pPr>
              <w:spacing w:before="60" w:after="60"/>
              <w:rPr>
                <w:rFonts w:ascii="Times New Roman" w:hAnsi="Times New Roman"/>
                <w:color w:val="FF0000"/>
                <w:sz w:val="26"/>
                <w:szCs w:val="24"/>
              </w:rPr>
            </w:pPr>
            <w:r w:rsidRPr="00722696">
              <w:rPr>
                <w:rFonts w:ascii="Times New Roman" w:hAnsi="Times New Roman"/>
                <w:sz w:val="26"/>
                <w:szCs w:val="24"/>
              </w:rPr>
              <w:t>CĐ Công ty CP TVĐT&amp; XD Đường sắt</w:t>
            </w:r>
          </w:p>
        </w:tc>
        <w:tc>
          <w:tcPr>
            <w:tcW w:w="14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17/3/2014</w:t>
            </w:r>
          </w:p>
        </w:tc>
        <w:tc>
          <w:tcPr>
            <w:tcW w:w="12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Tháng 4</w:t>
            </w:r>
          </w:p>
        </w:tc>
        <w:tc>
          <w:tcPr>
            <w:tcW w:w="1709" w:type="dxa"/>
          </w:tcPr>
          <w:p w:rsidR="00746378" w:rsidRPr="002A512A" w:rsidRDefault="00746378" w:rsidP="002C662D">
            <w:pPr>
              <w:spacing w:before="60" w:after="60"/>
              <w:jc w:val="center"/>
              <w:rPr>
                <w:rFonts w:ascii="Times New Roman" w:hAnsi="Times New Roman"/>
                <w:sz w:val="24"/>
                <w:szCs w:val="24"/>
              </w:rPr>
            </w:pPr>
            <w:r w:rsidRPr="002A512A">
              <w:rPr>
                <w:rFonts w:ascii="Times New Roman" w:hAnsi="Times New Roman"/>
                <w:sz w:val="24"/>
                <w:szCs w:val="24"/>
              </w:rPr>
              <w:t>Đ/c Nguyễn Đức Thành</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7</w:t>
            </w:r>
          </w:p>
        </w:tc>
        <w:tc>
          <w:tcPr>
            <w:tcW w:w="4566" w:type="dxa"/>
            <w:vAlign w:val="center"/>
          </w:tcPr>
          <w:p w:rsidR="00746378" w:rsidRPr="00722696" w:rsidRDefault="00746378" w:rsidP="002C662D">
            <w:pPr>
              <w:spacing w:before="60" w:after="60"/>
              <w:rPr>
                <w:rFonts w:ascii="Times New Roman" w:hAnsi="Times New Roman"/>
                <w:sz w:val="26"/>
                <w:szCs w:val="24"/>
                <w:highlight w:val="yellow"/>
              </w:rPr>
            </w:pPr>
            <w:r w:rsidRPr="00722696">
              <w:rPr>
                <w:rFonts w:ascii="Times New Roman" w:hAnsi="Times New Roman"/>
                <w:sz w:val="26"/>
                <w:szCs w:val="24"/>
              </w:rPr>
              <w:t>CĐ Công ty CP Viễn thông Tín hiệu ĐS</w:t>
            </w:r>
          </w:p>
        </w:tc>
        <w:tc>
          <w:tcPr>
            <w:tcW w:w="14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26/8/2011</w:t>
            </w:r>
          </w:p>
        </w:tc>
        <w:tc>
          <w:tcPr>
            <w:tcW w:w="12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Tháng 4</w:t>
            </w:r>
          </w:p>
        </w:tc>
        <w:tc>
          <w:tcPr>
            <w:tcW w:w="1709" w:type="dxa"/>
          </w:tcPr>
          <w:p w:rsidR="00746378" w:rsidRPr="002A512A" w:rsidRDefault="00746378" w:rsidP="002C662D">
            <w:pPr>
              <w:spacing w:before="60" w:after="60"/>
              <w:jc w:val="center"/>
              <w:rPr>
                <w:rFonts w:ascii="Times New Roman" w:hAnsi="Times New Roman"/>
                <w:sz w:val="24"/>
                <w:szCs w:val="24"/>
              </w:rPr>
            </w:pPr>
            <w:r w:rsidRPr="002A512A">
              <w:rPr>
                <w:rFonts w:ascii="Times New Roman" w:hAnsi="Times New Roman"/>
                <w:sz w:val="24"/>
                <w:szCs w:val="24"/>
              </w:rPr>
              <w:t>Đ/c Đỗ Văn Hòa</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8</w:t>
            </w:r>
          </w:p>
        </w:tc>
        <w:tc>
          <w:tcPr>
            <w:tcW w:w="4566" w:type="dxa"/>
            <w:vAlign w:val="center"/>
          </w:tcPr>
          <w:p w:rsidR="00746378" w:rsidRPr="00722696" w:rsidRDefault="00746378" w:rsidP="002C662D">
            <w:pPr>
              <w:spacing w:before="60" w:after="60"/>
              <w:rPr>
                <w:rFonts w:ascii="Times New Roman" w:hAnsi="Times New Roman"/>
                <w:color w:val="FF0000"/>
                <w:sz w:val="26"/>
                <w:szCs w:val="24"/>
                <w:highlight w:val="yellow"/>
              </w:rPr>
            </w:pPr>
            <w:r w:rsidRPr="00722696">
              <w:rPr>
                <w:rFonts w:ascii="Times New Roman" w:hAnsi="Times New Roman"/>
                <w:sz w:val="26"/>
                <w:szCs w:val="24"/>
              </w:rPr>
              <w:t>CĐ Công ty CP ĐT&amp;XD Công trình 3</w:t>
            </w:r>
          </w:p>
        </w:tc>
        <w:tc>
          <w:tcPr>
            <w:tcW w:w="14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28/3/2014</w:t>
            </w:r>
          </w:p>
        </w:tc>
        <w:tc>
          <w:tcPr>
            <w:tcW w:w="12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Tháng 5</w:t>
            </w:r>
          </w:p>
        </w:tc>
        <w:tc>
          <w:tcPr>
            <w:tcW w:w="1709" w:type="dxa"/>
          </w:tcPr>
          <w:p w:rsidR="00746378" w:rsidRPr="002A512A" w:rsidRDefault="00746378" w:rsidP="002C662D">
            <w:pPr>
              <w:spacing w:before="60" w:after="60"/>
              <w:jc w:val="center"/>
              <w:rPr>
                <w:rFonts w:ascii="Times New Roman" w:hAnsi="Times New Roman"/>
                <w:sz w:val="24"/>
                <w:szCs w:val="24"/>
              </w:rPr>
            </w:pPr>
            <w:r w:rsidRPr="002A512A">
              <w:rPr>
                <w:rFonts w:ascii="Times New Roman" w:hAnsi="Times New Roman"/>
                <w:sz w:val="24"/>
                <w:szCs w:val="24"/>
              </w:rPr>
              <w:t>Đ/c Nguyễn Đức Thành</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9</w:t>
            </w:r>
          </w:p>
        </w:tc>
        <w:tc>
          <w:tcPr>
            <w:tcW w:w="4566" w:type="dxa"/>
            <w:vAlign w:val="center"/>
          </w:tcPr>
          <w:p w:rsidR="00746378" w:rsidRPr="00722696" w:rsidRDefault="00746378" w:rsidP="002C662D">
            <w:pPr>
              <w:spacing w:before="60" w:after="60"/>
              <w:rPr>
                <w:rFonts w:ascii="Times New Roman" w:hAnsi="Times New Roman"/>
                <w:color w:val="FF0000"/>
                <w:sz w:val="26"/>
                <w:szCs w:val="24"/>
              </w:rPr>
            </w:pPr>
            <w:r w:rsidRPr="00722696">
              <w:rPr>
                <w:rFonts w:ascii="Times New Roman" w:hAnsi="Times New Roman"/>
                <w:sz w:val="26"/>
                <w:szCs w:val="24"/>
              </w:rPr>
              <w:t>CĐ Công ty CP DV-DL ĐS Hà Nội</w:t>
            </w:r>
          </w:p>
        </w:tc>
        <w:tc>
          <w:tcPr>
            <w:tcW w:w="14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04/4/2014</w:t>
            </w:r>
          </w:p>
        </w:tc>
        <w:tc>
          <w:tcPr>
            <w:tcW w:w="1260" w:type="dxa"/>
            <w:vAlign w:val="center"/>
          </w:tcPr>
          <w:p w:rsidR="00746378" w:rsidRPr="00722696" w:rsidRDefault="00746378" w:rsidP="002C662D">
            <w:pPr>
              <w:widowControl w:val="0"/>
              <w:spacing w:before="60" w:after="60"/>
              <w:jc w:val="center"/>
              <w:rPr>
                <w:rFonts w:ascii="Times New Roman" w:hAnsi="Times New Roman"/>
                <w:sz w:val="26"/>
                <w:szCs w:val="24"/>
              </w:rPr>
            </w:pPr>
            <w:r w:rsidRPr="00722696">
              <w:rPr>
                <w:rFonts w:ascii="Times New Roman" w:hAnsi="Times New Roman"/>
                <w:sz w:val="26"/>
                <w:szCs w:val="24"/>
              </w:rPr>
              <w:t>Tháng 5</w:t>
            </w:r>
          </w:p>
        </w:tc>
        <w:tc>
          <w:tcPr>
            <w:tcW w:w="1709" w:type="dxa"/>
          </w:tcPr>
          <w:p w:rsidR="00746378" w:rsidRPr="002A512A" w:rsidRDefault="00746378" w:rsidP="002C662D">
            <w:pPr>
              <w:spacing w:before="60" w:after="60"/>
              <w:jc w:val="center"/>
              <w:rPr>
                <w:rFonts w:ascii="Times New Roman" w:hAnsi="Times New Roman"/>
                <w:sz w:val="24"/>
                <w:szCs w:val="24"/>
              </w:rPr>
            </w:pPr>
            <w:r w:rsidRPr="002A512A">
              <w:rPr>
                <w:rFonts w:ascii="Times New Roman" w:hAnsi="Times New Roman"/>
                <w:sz w:val="24"/>
                <w:szCs w:val="24"/>
              </w:rPr>
              <w:t>Đ/c Nguyễn Duy Thắng</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10</w:t>
            </w:r>
          </w:p>
        </w:tc>
        <w:tc>
          <w:tcPr>
            <w:tcW w:w="4566" w:type="dxa"/>
            <w:vAlign w:val="center"/>
          </w:tcPr>
          <w:p w:rsidR="00746378" w:rsidRPr="00722696" w:rsidRDefault="00746378" w:rsidP="002E76B6">
            <w:pPr>
              <w:spacing w:before="60" w:after="60"/>
              <w:rPr>
                <w:rFonts w:ascii="Times New Roman" w:hAnsi="Times New Roman"/>
                <w:color w:val="FF0000"/>
                <w:sz w:val="26"/>
                <w:szCs w:val="24"/>
              </w:rPr>
            </w:pPr>
            <w:r w:rsidRPr="00722696">
              <w:rPr>
                <w:rFonts w:ascii="Times New Roman" w:hAnsi="Times New Roman"/>
                <w:sz w:val="26"/>
                <w:szCs w:val="24"/>
              </w:rPr>
              <w:t>CĐ Công ty CP Dịch vụ ĐS khu vực I</w:t>
            </w:r>
          </w:p>
        </w:tc>
        <w:tc>
          <w:tcPr>
            <w:tcW w:w="1460" w:type="dxa"/>
            <w:vAlign w:val="center"/>
          </w:tcPr>
          <w:p w:rsidR="00746378" w:rsidRPr="00722696" w:rsidRDefault="00746378" w:rsidP="002E76B6">
            <w:pPr>
              <w:widowControl w:val="0"/>
              <w:spacing w:before="60" w:after="60"/>
              <w:jc w:val="center"/>
              <w:rPr>
                <w:rFonts w:ascii="Times New Roman" w:hAnsi="Times New Roman"/>
                <w:sz w:val="26"/>
                <w:szCs w:val="24"/>
              </w:rPr>
            </w:pPr>
            <w:r w:rsidRPr="00722696">
              <w:rPr>
                <w:rFonts w:ascii="Times New Roman" w:hAnsi="Times New Roman"/>
                <w:sz w:val="26"/>
                <w:szCs w:val="24"/>
              </w:rPr>
              <w:t>10/01/2014</w:t>
            </w:r>
          </w:p>
        </w:tc>
        <w:tc>
          <w:tcPr>
            <w:tcW w:w="1260" w:type="dxa"/>
            <w:vAlign w:val="center"/>
          </w:tcPr>
          <w:p w:rsidR="00746378" w:rsidRPr="00722696" w:rsidRDefault="00746378" w:rsidP="002E76B6">
            <w:pPr>
              <w:widowControl w:val="0"/>
              <w:spacing w:before="60" w:after="60"/>
              <w:jc w:val="center"/>
              <w:rPr>
                <w:rFonts w:ascii="Times New Roman" w:hAnsi="Times New Roman"/>
                <w:sz w:val="26"/>
                <w:szCs w:val="24"/>
              </w:rPr>
            </w:pPr>
            <w:r>
              <w:rPr>
                <w:rFonts w:ascii="Times New Roman" w:hAnsi="Times New Roman"/>
                <w:sz w:val="26"/>
                <w:szCs w:val="24"/>
              </w:rPr>
              <w:t>Tháng 6</w:t>
            </w:r>
          </w:p>
        </w:tc>
        <w:tc>
          <w:tcPr>
            <w:tcW w:w="1709" w:type="dxa"/>
          </w:tcPr>
          <w:p w:rsidR="00746378" w:rsidRPr="002A512A" w:rsidRDefault="00746378" w:rsidP="002E76B6">
            <w:pPr>
              <w:spacing w:before="60" w:after="60"/>
              <w:jc w:val="center"/>
              <w:rPr>
                <w:rFonts w:ascii="Times New Roman" w:hAnsi="Times New Roman"/>
                <w:sz w:val="24"/>
                <w:szCs w:val="24"/>
              </w:rPr>
            </w:pPr>
            <w:r w:rsidRPr="002A512A">
              <w:rPr>
                <w:rFonts w:ascii="Times New Roman" w:hAnsi="Times New Roman"/>
                <w:sz w:val="24"/>
                <w:szCs w:val="24"/>
              </w:rPr>
              <w:t>Đ/c Nguyễn Duy Thắng</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11</w:t>
            </w:r>
          </w:p>
        </w:tc>
        <w:tc>
          <w:tcPr>
            <w:tcW w:w="4566" w:type="dxa"/>
            <w:vAlign w:val="center"/>
          </w:tcPr>
          <w:p w:rsidR="00746378" w:rsidRPr="00722696" w:rsidRDefault="00746378" w:rsidP="00B95D47">
            <w:pPr>
              <w:spacing w:before="60" w:after="60"/>
              <w:rPr>
                <w:rFonts w:ascii="Times New Roman" w:hAnsi="Times New Roman"/>
                <w:color w:val="FF0000"/>
                <w:sz w:val="26"/>
                <w:szCs w:val="24"/>
              </w:rPr>
            </w:pPr>
            <w:r w:rsidRPr="00722696">
              <w:rPr>
                <w:rFonts w:ascii="Times New Roman" w:hAnsi="Times New Roman"/>
                <w:sz w:val="26"/>
                <w:szCs w:val="24"/>
              </w:rPr>
              <w:t>CĐ Công ty CPĐS Thuận Hải</w:t>
            </w:r>
          </w:p>
        </w:tc>
        <w:tc>
          <w:tcPr>
            <w:tcW w:w="1460" w:type="dxa"/>
            <w:vAlign w:val="center"/>
          </w:tcPr>
          <w:p w:rsidR="00746378" w:rsidRPr="00722696" w:rsidRDefault="00746378" w:rsidP="00B95D47">
            <w:pPr>
              <w:widowControl w:val="0"/>
              <w:spacing w:before="60" w:after="60"/>
              <w:jc w:val="center"/>
              <w:rPr>
                <w:rFonts w:ascii="Times New Roman" w:hAnsi="Times New Roman"/>
                <w:sz w:val="26"/>
                <w:szCs w:val="24"/>
              </w:rPr>
            </w:pPr>
            <w:r w:rsidRPr="00722696">
              <w:rPr>
                <w:rFonts w:ascii="Times New Roman" w:hAnsi="Times New Roman"/>
                <w:sz w:val="26"/>
                <w:szCs w:val="24"/>
              </w:rPr>
              <w:t>20/8/2014</w:t>
            </w:r>
          </w:p>
        </w:tc>
        <w:tc>
          <w:tcPr>
            <w:tcW w:w="1260" w:type="dxa"/>
            <w:vAlign w:val="center"/>
          </w:tcPr>
          <w:p w:rsidR="00746378" w:rsidRPr="00722696" w:rsidRDefault="00746378" w:rsidP="00746378">
            <w:pPr>
              <w:widowControl w:val="0"/>
              <w:spacing w:before="60" w:after="60"/>
              <w:jc w:val="center"/>
              <w:rPr>
                <w:rFonts w:ascii="Times New Roman" w:hAnsi="Times New Roman"/>
                <w:sz w:val="26"/>
                <w:szCs w:val="24"/>
              </w:rPr>
            </w:pPr>
            <w:r w:rsidRPr="00722696">
              <w:rPr>
                <w:rFonts w:ascii="Times New Roman" w:hAnsi="Times New Roman"/>
                <w:sz w:val="26"/>
                <w:szCs w:val="24"/>
              </w:rPr>
              <w:t xml:space="preserve">Tháng </w:t>
            </w:r>
            <w:r>
              <w:rPr>
                <w:rFonts w:ascii="Times New Roman" w:hAnsi="Times New Roman"/>
                <w:sz w:val="26"/>
                <w:szCs w:val="24"/>
              </w:rPr>
              <w:t>6</w:t>
            </w:r>
          </w:p>
        </w:tc>
        <w:tc>
          <w:tcPr>
            <w:tcW w:w="1709" w:type="dxa"/>
          </w:tcPr>
          <w:p w:rsidR="00746378" w:rsidRPr="002A512A" w:rsidRDefault="00746378" w:rsidP="000948D1">
            <w:pPr>
              <w:spacing w:before="60" w:after="60"/>
              <w:jc w:val="center"/>
              <w:rPr>
                <w:rFonts w:ascii="Times New Roman" w:hAnsi="Times New Roman"/>
                <w:sz w:val="24"/>
                <w:szCs w:val="24"/>
              </w:rPr>
            </w:pPr>
            <w:r w:rsidRPr="002A512A">
              <w:rPr>
                <w:rFonts w:ascii="Times New Roman" w:hAnsi="Times New Roman"/>
                <w:sz w:val="24"/>
                <w:szCs w:val="24"/>
              </w:rPr>
              <w:t>Đ/c Nguyễn Thanh Hoàn</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12</w:t>
            </w:r>
          </w:p>
        </w:tc>
        <w:tc>
          <w:tcPr>
            <w:tcW w:w="4566" w:type="dxa"/>
            <w:vAlign w:val="center"/>
          </w:tcPr>
          <w:p w:rsidR="00746378" w:rsidRPr="00722696" w:rsidRDefault="00746378" w:rsidP="00B95D47">
            <w:pPr>
              <w:spacing w:before="60" w:after="60"/>
              <w:rPr>
                <w:rFonts w:ascii="Times New Roman" w:hAnsi="Times New Roman"/>
                <w:color w:val="FF0000"/>
                <w:sz w:val="26"/>
                <w:szCs w:val="24"/>
              </w:rPr>
            </w:pPr>
            <w:r w:rsidRPr="00722696">
              <w:rPr>
                <w:rFonts w:ascii="Times New Roman" w:hAnsi="Times New Roman"/>
                <w:sz w:val="26"/>
                <w:szCs w:val="24"/>
              </w:rPr>
              <w:t>CĐ Công ty CPĐS Nghệ Tĩnh</w:t>
            </w:r>
          </w:p>
        </w:tc>
        <w:tc>
          <w:tcPr>
            <w:tcW w:w="1460" w:type="dxa"/>
            <w:vAlign w:val="center"/>
          </w:tcPr>
          <w:p w:rsidR="00746378" w:rsidRPr="00722696" w:rsidRDefault="00746378" w:rsidP="00B95D47">
            <w:pPr>
              <w:widowControl w:val="0"/>
              <w:spacing w:before="60" w:after="60"/>
              <w:jc w:val="center"/>
              <w:rPr>
                <w:rFonts w:ascii="Times New Roman" w:hAnsi="Times New Roman"/>
                <w:sz w:val="26"/>
                <w:szCs w:val="24"/>
              </w:rPr>
            </w:pPr>
            <w:r w:rsidRPr="00722696">
              <w:rPr>
                <w:rFonts w:ascii="Times New Roman" w:hAnsi="Times New Roman"/>
                <w:sz w:val="26"/>
                <w:szCs w:val="24"/>
              </w:rPr>
              <w:t>28/8/2014</w:t>
            </w:r>
          </w:p>
        </w:tc>
        <w:tc>
          <w:tcPr>
            <w:tcW w:w="1260" w:type="dxa"/>
            <w:vAlign w:val="center"/>
          </w:tcPr>
          <w:p w:rsidR="00746378" w:rsidRPr="00722696" w:rsidRDefault="00746378" w:rsidP="00746378">
            <w:pPr>
              <w:widowControl w:val="0"/>
              <w:spacing w:before="60" w:after="60"/>
              <w:jc w:val="center"/>
              <w:rPr>
                <w:rFonts w:ascii="Times New Roman" w:hAnsi="Times New Roman"/>
                <w:sz w:val="26"/>
                <w:szCs w:val="24"/>
              </w:rPr>
            </w:pPr>
            <w:r w:rsidRPr="00722696">
              <w:rPr>
                <w:rFonts w:ascii="Times New Roman" w:hAnsi="Times New Roman"/>
                <w:sz w:val="26"/>
                <w:szCs w:val="24"/>
              </w:rPr>
              <w:t xml:space="preserve">Tháng </w:t>
            </w:r>
            <w:r>
              <w:rPr>
                <w:rFonts w:ascii="Times New Roman" w:hAnsi="Times New Roman"/>
                <w:sz w:val="26"/>
                <w:szCs w:val="24"/>
              </w:rPr>
              <w:t>6</w:t>
            </w:r>
          </w:p>
        </w:tc>
        <w:tc>
          <w:tcPr>
            <w:tcW w:w="1709" w:type="dxa"/>
          </w:tcPr>
          <w:p w:rsidR="00746378" w:rsidRPr="002A512A" w:rsidRDefault="00746378" w:rsidP="00B95D47">
            <w:pPr>
              <w:spacing w:before="60" w:after="60"/>
              <w:jc w:val="center"/>
              <w:rPr>
                <w:rFonts w:ascii="Times New Roman" w:hAnsi="Times New Roman"/>
                <w:sz w:val="24"/>
                <w:szCs w:val="24"/>
              </w:rPr>
            </w:pPr>
            <w:r w:rsidRPr="002A512A">
              <w:rPr>
                <w:rFonts w:ascii="Times New Roman" w:hAnsi="Times New Roman"/>
                <w:sz w:val="24"/>
                <w:szCs w:val="24"/>
              </w:rPr>
              <w:t>Đ/c Nguyễn Thanh Hoàn</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13</w:t>
            </w:r>
          </w:p>
        </w:tc>
        <w:tc>
          <w:tcPr>
            <w:tcW w:w="4566" w:type="dxa"/>
            <w:vAlign w:val="center"/>
          </w:tcPr>
          <w:p w:rsidR="00746378" w:rsidRPr="00722696" w:rsidRDefault="00746378" w:rsidP="006E3C5F">
            <w:pPr>
              <w:spacing w:before="60" w:after="60"/>
              <w:rPr>
                <w:rFonts w:ascii="Times New Roman" w:hAnsi="Times New Roman"/>
                <w:color w:val="FF0000"/>
                <w:sz w:val="26"/>
                <w:szCs w:val="24"/>
                <w:highlight w:val="yellow"/>
              </w:rPr>
            </w:pPr>
            <w:r w:rsidRPr="00722696">
              <w:rPr>
                <w:rFonts w:ascii="Times New Roman" w:hAnsi="Times New Roman"/>
                <w:sz w:val="26"/>
                <w:szCs w:val="24"/>
              </w:rPr>
              <w:t>CĐ Công ty CPĐS Bình Trị Thiên</w:t>
            </w:r>
          </w:p>
        </w:tc>
        <w:tc>
          <w:tcPr>
            <w:tcW w:w="1460" w:type="dxa"/>
            <w:vAlign w:val="center"/>
          </w:tcPr>
          <w:p w:rsidR="00746378" w:rsidRPr="00722696" w:rsidRDefault="00746378" w:rsidP="006E3C5F">
            <w:pPr>
              <w:widowControl w:val="0"/>
              <w:spacing w:before="60" w:after="60"/>
              <w:jc w:val="center"/>
              <w:rPr>
                <w:rFonts w:ascii="Times New Roman" w:hAnsi="Times New Roman"/>
                <w:sz w:val="26"/>
                <w:szCs w:val="24"/>
              </w:rPr>
            </w:pPr>
            <w:r w:rsidRPr="00722696">
              <w:rPr>
                <w:rFonts w:ascii="Times New Roman" w:hAnsi="Times New Roman"/>
                <w:sz w:val="26"/>
                <w:szCs w:val="24"/>
              </w:rPr>
              <w:t>15/3/2014</w:t>
            </w:r>
          </w:p>
        </w:tc>
        <w:tc>
          <w:tcPr>
            <w:tcW w:w="1260" w:type="dxa"/>
            <w:vAlign w:val="center"/>
          </w:tcPr>
          <w:p w:rsidR="00746378" w:rsidRPr="00722696" w:rsidRDefault="00746378" w:rsidP="006E3C5F">
            <w:pPr>
              <w:widowControl w:val="0"/>
              <w:spacing w:before="60" w:after="60"/>
              <w:jc w:val="center"/>
              <w:rPr>
                <w:rFonts w:ascii="Times New Roman" w:hAnsi="Times New Roman"/>
                <w:sz w:val="26"/>
                <w:szCs w:val="24"/>
              </w:rPr>
            </w:pPr>
            <w:r>
              <w:rPr>
                <w:rFonts w:ascii="Times New Roman" w:hAnsi="Times New Roman"/>
                <w:sz w:val="26"/>
                <w:szCs w:val="24"/>
              </w:rPr>
              <w:t>Tháng 7</w:t>
            </w:r>
          </w:p>
        </w:tc>
        <w:tc>
          <w:tcPr>
            <w:tcW w:w="1709" w:type="dxa"/>
          </w:tcPr>
          <w:p w:rsidR="00746378" w:rsidRPr="002A512A" w:rsidRDefault="00746378" w:rsidP="00B95D47">
            <w:pPr>
              <w:spacing w:before="60" w:after="60"/>
              <w:jc w:val="center"/>
              <w:rPr>
                <w:rFonts w:ascii="Times New Roman" w:hAnsi="Times New Roman"/>
                <w:sz w:val="24"/>
                <w:szCs w:val="24"/>
              </w:rPr>
            </w:pPr>
            <w:r w:rsidRPr="002A512A">
              <w:rPr>
                <w:rFonts w:ascii="Times New Roman" w:hAnsi="Times New Roman"/>
                <w:sz w:val="24"/>
                <w:szCs w:val="24"/>
              </w:rPr>
              <w:t>Đ/c Nguyễn Thanh Hoàn</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14</w:t>
            </w:r>
          </w:p>
        </w:tc>
        <w:tc>
          <w:tcPr>
            <w:tcW w:w="4566" w:type="dxa"/>
            <w:vAlign w:val="center"/>
          </w:tcPr>
          <w:p w:rsidR="00746378" w:rsidRPr="00722696" w:rsidRDefault="00746378" w:rsidP="000014D2">
            <w:pPr>
              <w:spacing w:before="60" w:after="60"/>
              <w:rPr>
                <w:rFonts w:ascii="Times New Roman" w:hAnsi="Times New Roman"/>
                <w:color w:val="FF0000"/>
                <w:sz w:val="26"/>
                <w:szCs w:val="24"/>
              </w:rPr>
            </w:pPr>
            <w:r w:rsidRPr="00722696">
              <w:rPr>
                <w:rFonts w:ascii="Times New Roman" w:hAnsi="Times New Roman"/>
                <w:sz w:val="26"/>
                <w:szCs w:val="24"/>
              </w:rPr>
              <w:t>CĐ Công ty CP TTTH ĐS Sài Gòn</w:t>
            </w:r>
          </w:p>
        </w:tc>
        <w:tc>
          <w:tcPr>
            <w:tcW w:w="1460" w:type="dxa"/>
            <w:vAlign w:val="center"/>
          </w:tcPr>
          <w:p w:rsidR="00746378" w:rsidRPr="00722696" w:rsidRDefault="00746378" w:rsidP="000014D2">
            <w:pPr>
              <w:widowControl w:val="0"/>
              <w:spacing w:before="60" w:after="60"/>
              <w:jc w:val="center"/>
              <w:rPr>
                <w:rFonts w:ascii="Times New Roman" w:hAnsi="Times New Roman"/>
                <w:sz w:val="26"/>
                <w:szCs w:val="24"/>
              </w:rPr>
            </w:pPr>
            <w:r w:rsidRPr="00722696">
              <w:rPr>
                <w:rFonts w:ascii="Times New Roman" w:hAnsi="Times New Roman"/>
                <w:sz w:val="26"/>
                <w:szCs w:val="24"/>
              </w:rPr>
              <w:t>06/3/2014</w:t>
            </w:r>
          </w:p>
        </w:tc>
        <w:tc>
          <w:tcPr>
            <w:tcW w:w="1260" w:type="dxa"/>
            <w:vAlign w:val="center"/>
          </w:tcPr>
          <w:p w:rsidR="00746378" w:rsidRPr="00722696" w:rsidRDefault="00746378" w:rsidP="000014D2">
            <w:pPr>
              <w:widowControl w:val="0"/>
              <w:spacing w:before="60" w:after="60"/>
              <w:jc w:val="center"/>
              <w:rPr>
                <w:rFonts w:ascii="Times New Roman" w:hAnsi="Times New Roman"/>
                <w:sz w:val="26"/>
                <w:szCs w:val="24"/>
              </w:rPr>
            </w:pPr>
            <w:r>
              <w:rPr>
                <w:rFonts w:ascii="Times New Roman" w:hAnsi="Times New Roman"/>
                <w:sz w:val="26"/>
                <w:szCs w:val="24"/>
              </w:rPr>
              <w:t>Tháng 7</w:t>
            </w:r>
          </w:p>
        </w:tc>
        <w:tc>
          <w:tcPr>
            <w:tcW w:w="1709" w:type="dxa"/>
          </w:tcPr>
          <w:p w:rsidR="00746378" w:rsidRPr="002A512A" w:rsidRDefault="00746378" w:rsidP="00B95D47">
            <w:pPr>
              <w:spacing w:before="60" w:after="60"/>
              <w:jc w:val="center"/>
              <w:rPr>
                <w:rFonts w:ascii="Times New Roman" w:hAnsi="Times New Roman"/>
                <w:sz w:val="24"/>
                <w:szCs w:val="24"/>
              </w:rPr>
            </w:pPr>
            <w:r w:rsidRPr="002A512A">
              <w:rPr>
                <w:rFonts w:ascii="Times New Roman" w:hAnsi="Times New Roman"/>
                <w:sz w:val="24"/>
                <w:szCs w:val="24"/>
              </w:rPr>
              <w:t>Đ/c Nguyễn Bảo Diễm</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15</w:t>
            </w:r>
          </w:p>
        </w:tc>
        <w:tc>
          <w:tcPr>
            <w:tcW w:w="4566" w:type="dxa"/>
            <w:vAlign w:val="center"/>
          </w:tcPr>
          <w:p w:rsidR="00746378" w:rsidRPr="00722696" w:rsidRDefault="00746378" w:rsidP="000014D2">
            <w:pPr>
              <w:spacing w:before="60" w:after="60"/>
              <w:rPr>
                <w:rFonts w:ascii="Times New Roman" w:hAnsi="Times New Roman"/>
                <w:color w:val="FF0000"/>
                <w:sz w:val="26"/>
                <w:szCs w:val="24"/>
              </w:rPr>
            </w:pPr>
            <w:r w:rsidRPr="00722696">
              <w:rPr>
                <w:rFonts w:ascii="Times New Roman" w:hAnsi="Times New Roman"/>
                <w:sz w:val="26"/>
                <w:szCs w:val="24"/>
              </w:rPr>
              <w:t>CĐ Công ty CP Sài Gòn Hoả Xa</w:t>
            </w:r>
          </w:p>
        </w:tc>
        <w:tc>
          <w:tcPr>
            <w:tcW w:w="1460" w:type="dxa"/>
            <w:vAlign w:val="center"/>
          </w:tcPr>
          <w:p w:rsidR="00746378" w:rsidRPr="00722696" w:rsidRDefault="00746378" w:rsidP="000014D2">
            <w:pPr>
              <w:widowControl w:val="0"/>
              <w:spacing w:before="60" w:after="60"/>
              <w:jc w:val="center"/>
              <w:rPr>
                <w:rFonts w:ascii="Times New Roman" w:hAnsi="Times New Roman"/>
                <w:sz w:val="26"/>
                <w:szCs w:val="24"/>
              </w:rPr>
            </w:pPr>
            <w:r w:rsidRPr="00722696">
              <w:rPr>
                <w:rFonts w:ascii="Times New Roman" w:hAnsi="Times New Roman"/>
                <w:sz w:val="26"/>
                <w:szCs w:val="24"/>
              </w:rPr>
              <w:t>18/4/2014</w:t>
            </w:r>
          </w:p>
        </w:tc>
        <w:tc>
          <w:tcPr>
            <w:tcW w:w="1260" w:type="dxa"/>
            <w:vAlign w:val="center"/>
          </w:tcPr>
          <w:p w:rsidR="00746378" w:rsidRPr="00722696" w:rsidRDefault="00746378" w:rsidP="000014D2">
            <w:pPr>
              <w:widowControl w:val="0"/>
              <w:spacing w:before="60" w:after="60"/>
              <w:jc w:val="center"/>
              <w:rPr>
                <w:rFonts w:ascii="Times New Roman" w:hAnsi="Times New Roman"/>
                <w:sz w:val="26"/>
                <w:szCs w:val="24"/>
              </w:rPr>
            </w:pPr>
            <w:r>
              <w:rPr>
                <w:rFonts w:ascii="Times New Roman" w:hAnsi="Times New Roman"/>
                <w:sz w:val="26"/>
                <w:szCs w:val="24"/>
              </w:rPr>
              <w:t xml:space="preserve">Tháng 7 </w:t>
            </w:r>
          </w:p>
        </w:tc>
        <w:tc>
          <w:tcPr>
            <w:tcW w:w="1709" w:type="dxa"/>
          </w:tcPr>
          <w:p w:rsidR="00746378" w:rsidRPr="002A512A" w:rsidRDefault="00746378" w:rsidP="0047304F">
            <w:pPr>
              <w:spacing w:before="60" w:after="60"/>
              <w:jc w:val="center"/>
              <w:rPr>
                <w:rFonts w:ascii="Times New Roman" w:hAnsi="Times New Roman"/>
                <w:sz w:val="24"/>
                <w:szCs w:val="24"/>
              </w:rPr>
            </w:pPr>
            <w:r w:rsidRPr="002A512A">
              <w:rPr>
                <w:rFonts w:ascii="Times New Roman" w:hAnsi="Times New Roman"/>
                <w:sz w:val="24"/>
                <w:szCs w:val="24"/>
              </w:rPr>
              <w:t>Đ/c Nguyễn Bảo Diễm</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16</w:t>
            </w:r>
          </w:p>
        </w:tc>
        <w:tc>
          <w:tcPr>
            <w:tcW w:w="4566" w:type="dxa"/>
            <w:vAlign w:val="center"/>
          </w:tcPr>
          <w:p w:rsidR="00746378" w:rsidRPr="00722696" w:rsidRDefault="00746378" w:rsidP="000014D2">
            <w:pPr>
              <w:spacing w:before="60" w:after="60"/>
              <w:rPr>
                <w:rFonts w:ascii="Times New Roman" w:hAnsi="Times New Roman"/>
                <w:color w:val="FF0000"/>
                <w:sz w:val="26"/>
                <w:szCs w:val="24"/>
              </w:rPr>
            </w:pPr>
            <w:r w:rsidRPr="00722696">
              <w:rPr>
                <w:rFonts w:ascii="Times New Roman" w:hAnsi="Times New Roman"/>
                <w:sz w:val="26"/>
                <w:szCs w:val="24"/>
              </w:rPr>
              <w:t>CĐ Công ty CPĐS Hà Ninh</w:t>
            </w:r>
          </w:p>
        </w:tc>
        <w:tc>
          <w:tcPr>
            <w:tcW w:w="1460" w:type="dxa"/>
            <w:vAlign w:val="center"/>
          </w:tcPr>
          <w:p w:rsidR="00746378" w:rsidRPr="00722696" w:rsidRDefault="00746378" w:rsidP="000014D2">
            <w:pPr>
              <w:widowControl w:val="0"/>
              <w:spacing w:before="60" w:after="60"/>
              <w:jc w:val="center"/>
              <w:rPr>
                <w:rFonts w:ascii="Times New Roman" w:hAnsi="Times New Roman"/>
                <w:sz w:val="26"/>
                <w:szCs w:val="24"/>
              </w:rPr>
            </w:pPr>
            <w:r w:rsidRPr="00722696">
              <w:rPr>
                <w:rFonts w:ascii="Times New Roman" w:hAnsi="Times New Roman"/>
                <w:sz w:val="26"/>
                <w:szCs w:val="24"/>
              </w:rPr>
              <w:t>26/4/2014</w:t>
            </w:r>
          </w:p>
        </w:tc>
        <w:tc>
          <w:tcPr>
            <w:tcW w:w="1260" w:type="dxa"/>
            <w:vAlign w:val="center"/>
          </w:tcPr>
          <w:p w:rsidR="00746378" w:rsidRPr="00722696" w:rsidRDefault="00746378" w:rsidP="000014D2">
            <w:pPr>
              <w:widowControl w:val="0"/>
              <w:spacing w:before="60" w:after="60"/>
              <w:jc w:val="center"/>
              <w:rPr>
                <w:rFonts w:ascii="Times New Roman" w:hAnsi="Times New Roman"/>
                <w:sz w:val="26"/>
                <w:szCs w:val="24"/>
              </w:rPr>
            </w:pPr>
            <w:r w:rsidRPr="00722696">
              <w:rPr>
                <w:rFonts w:ascii="Times New Roman" w:hAnsi="Times New Roman"/>
                <w:sz w:val="26"/>
                <w:szCs w:val="24"/>
              </w:rPr>
              <w:t>Tháng 9</w:t>
            </w:r>
          </w:p>
        </w:tc>
        <w:tc>
          <w:tcPr>
            <w:tcW w:w="1709" w:type="dxa"/>
          </w:tcPr>
          <w:p w:rsidR="00746378" w:rsidRPr="002A512A" w:rsidRDefault="00746378" w:rsidP="00B95D47">
            <w:pPr>
              <w:spacing w:before="60" w:after="60"/>
              <w:jc w:val="center"/>
              <w:rPr>
                <w:rFonts w:ascii="Times New Roman" w:hAnsi="Times New Roman"/>
                <w:sz w:val="24"/>
                <w:szCs w:val="24"/>
              </w:rPr>
            </w:pPr>
            <w:r w:rsidRPr="002A512A">
              <w:rPr>
                <w:rFonts w:ascii="Times New Roman" w:hAnsi="Times New Roman"/>
                <w:sz w:val="24"/>
                <w:szCs w:val="24"/>
              </w:rPr>
              <w:t>Đ/c Nguyễn Thanh Hoàn</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17</w:t>
            </w:r>
          </w:p>
        </w:tc>
        <w:tc>
          <w:tcPr>
            <w:tcW w:w="4566" w:type="dxa"/>
            <w:vAlign w:val="center"/>
          </w:tcPr>
          <w:p w:rsidR="00746378" w:rsidRPr="00722696" w:rsidRDefault="00746378" w:rsidP="000014D2">
            <w:pPr>
              <w:spacing w:before="60" w:after="60"/>
              <w:rPr>
                <w:rFonts w:ascii="Times New Roman" w:hAnsi="Times New Roman"/>
                <w:color w:val="FF0000"/>
                <w:sz w:val="26"/>
                <w:szCs w:val="24"/>
              </w:rPr>
            </w:pPr>
            <w:r w:rsidRPr="00722696">
              <w:rPr>
                <w:rFonts w:ascii="Times New Roman" w:hAnsi="Times New Roman"/>
                <w:sz w:val="26"/>
                <w:szCs w:val="24"/>
              </w:rPr>
              <w:t>CĐ Công ty CP Công trình 6</w:t>
            </w:r>
          </w:p>
        </w:tc>
        <w:tc>
          <w:tcPr>
            <w:tcW w:w="1460" w:type="dxa"/>
            <w:vAlign w:val="center"/>
          </w:tcPr>
          <w:p w:rsidR="00746378" w:rsidRPr="00722696" w:rsidRDefault="00746378" w:rsidP="000014D2">
            <w:pPr>
              <w:widowControl w:val="0"/>
              <w:spacing w:before="60" w:after="60"/>
              <w:jc w:val="center"/>
              <w:rPr>
                <w:rFonts w:ascii="Times New Roman" w:hAnsi="Times New Roman"/>
                <w:sz w:val="26"/>
                <w:szCs w:val="24"/>
              </w:rPr>
            </w:pPr>
            <w:r w:rsidRPr="00722696">
              <w:rPr>
                <w:rFonts w:ascii="Times New Roman" w:hAnsi="Times New Roman"/>
                <w:sz w:val="26"/>
                <w:szCs w:val="24"/>
              </w:rPr>
              <w:t>17/6/2014</w:t>
            </w:r>
          </w:p>
        </w:tc>
        <w:tc>
          <w:tcPr>
            <w:tcW w:w="1260" w:type="dxa"/>
            <w:vAlign w:val="center"/>
          </w:tcPr>
          <w:p w:rsidR="00746378" w:rsidRPr="00722696" w:rsidRDefault="00746378" w:rsidP="000014D2">
            <w:pPr>
              <w:widowControl w:val="0"/>
              <w:spacing w:before="60" w:after="60"/>
              <w:jc w:val="center"/>
              <w:rPr>
                <w:rFonts w:ascii="Times New Roman" w:hAnsi="Times New Roman"/>
                <w:sz w:val="26"/>
                <w:szCs w:val="24"/>
              </w:rPr>
            </w:pPr>
            <w:r w:rsidRPr="00722696">
              <w:rPr>
                <w:rFonts w:ascii="Times New Roman" w:hAnsi="Times New Roman"/>
                <w:sz w:val="26"/>
                <w:szCs w:val="24"/>
              </w:rPr>
              <w:t>Tháng 9</w:t>
            </w:r>
          </w:p>
        </w:tc>
        <w:tc>
          <w:tcPr>
            <w:tcW w:w="1709" w:type="dxa"/>
          </w:tcPr>
          <w:p w:rsidR="00746378" w:rsidRPr="002A512A" w:rsidRDefault="00746378" w:rsidP="00B95D47">
            <w:pPr>
              <w:spacing w:before="60" w:after="60"/>
              <w:jc w:val="center"/>
              <w:rPr>
                <w:rFonts w:ascii="Times New Roman" w:hAnsi="Times New Roman"/>
                <w:sz w:val="24"/>
                <w:szCs w:val="24"/>
              </w:rPr>
            </w:pPr>
            <w:r w:rsidRPr="002A512A">
              <w:rPr>
                <w:rFonts w:ascii="Times New Roman" w:hAnsi="Times New Roman"/>
                <w:sz w:val="24"/>
                <w:szCs w:val="24"/>
              </w:rPr>
              <w:t>Đ/c Nguyễn Đức Thành</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lastRenderedPageBreak/>
              <w:t>18</w:t>
            </w:r>
          </w:p>
        </w:tc>
        <w:tc>
          <w:tcPr>
            <w:tcW w:w="4566" w:type="dxa"/>
            <w:vAlign w:val="center"/>
          </w:tcPr>
          <w:p w:rsidR="00746378" w:rsidRPr="00722696" w:rsidRDefault="00746378" w:rsidP="00F90ADA">
            <w:pPr>
              <w:spacing w:before="60" w:after="60"/>
              <w:rPr>
                <w:rFonts w:ascii="Times New Roman" w:hAnsi="Times New Roman"/>
                <w:sz w:val="26"/>
                <w:szCs w:val="24"/>
                <w:highlight w:val="yellow"/>
              </w:rPr>
            </w:pPr>
            <w:r w:rsidRPr="00722696">
              <w:rPr>
                <w:rFonts w:ascii="Times New Roman" w:hAnsi="Times New Roman"/>
                <w:sz w:val="26"/>
                <w:szCs w:val="24"/>
              </w:rPr>
              <w:t>CĐ Công ty CPĐS Phú Khánh</w:t>
            </w:r>
          </w:p>
        </w:tc>
        <w:tc>
          <w:tcPr>
            <w:tcW w:w="1460" w:type="dxa"/>
            <w:vAlign w:val="center"/>
          </w:tcPr>
          <w:p w:rsidR="00746378" w:rsidRPr="00722696" w:rsidRDefault="00746378" w:rsidP="00F90ADA">
            <w:pPr>
              <w:widowControl w:val="0"/>
              <w:spacing w:before="60" w:after="60"/>
              <w:jc w:val="center"/>
              <w:rPr>
                <w:rFonts w:ascii="Times New Roman" w:hAnsi="Times New Roman"/>
                <w:sz w:val="26"/>
                <w:szCs w:val="24"/>
              </w:rPr>
            </w:pPr>
            <w:r w:rsidRPr="00722696">
              <w:rPr>
                <w:rFonts w:ascii="Times New Roman" w:hAnsi="Times New Roman"/>
                <w:sz w:val="26"/>
                <w:szCs w:val="24"/>
              </w:rPr>
              <w:t>01/11/2014</w:t>
            </w:r>
          </w:p>
        </w:tc>
        <w:tc>
          <w:tcPr>
            <w:tcW w:w="1260" w:type="dxa"/>
            <w:vAlign w:val="center"/>
          </w:tcPr>
          <w:p w:rsidR="00746378" w:rsidRPr="00722696" w:rsidRDefault="00746378" w:rsidP="00F90ADA">
            <w:pPr>
              <w:widowControl w:val="0"/>
              <w:spacing w:before="60" w:after="60"/>
              <w:jc w:val="center"/>
              <w:rPr>
                <w:rFonts w:ascii="Times New Roman" w:hAnsi="Times New Roman"/>
                <w:sz w:val="26"/>
                <w:szCs w:val="24"/>
              </w:rPr>
            </w:pPr>
            <w:r w:rsidRPr="00722696">
              <w:rPr>
                <w:rFonts w:ascii="Times New Roman" w:hAnsi="Times New Roman"/>
                <w:sz w:val="26"/>
                <w:szCs w:val="24"/>
              </w:rPr>
              <w:t>Tháng 9</w:t>
            </w:r>
          </w:p>
        </w:tc>
        <w:tc>
          <w:tcPr>
            <w:tcW w:w="1709" w:type="dxa"/>
          </w:tcPr>
          <w:p w:rsidR="00746378" w:rsidRPr="002A512A" w:rsidRDefault="00746378" w:rsidP="00B95D47">
            <w:pPr>
              <w:spacing w:before="60" w:after="60"/>
              <w:jc w:val="center"/>
              <w:rPr>
                <w:rFonts w:ascii="Times New Roman" w:hAnsi="Times New Roman"/>
                <w:sz w:val="24"/>
                <w:szCs w:val="24"/>
              </w:rPr>
            </w:pPr>
            <w:r w:rsidRPr="002A512A">
              <w:rPr>
                <w:rFonts w:ascii="Times New Roman" w:hAnsi="Times New Roman"/>
                <w:sz w:val="24"/>
                <w:szCs w:val="24"/>
              </w:rPr>
              <w:t>Đ/c Nguyễn Thanh Hoàn</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19</w:t>
            </w:r>
          </w:p>
        </w:tc>
        <w:tc>
          <w:tcPr>
            <w:tcW w:w="4566" w:type="dxa"/>
            <w:vAlign w:val="center"/>
          </w:tcPr>
          <w:p w:rsidR="00746378" w:rsidRPr="00722696" w:rsidRDefault="00746378" w:rsidP="00F90ADA">
            <w:pPr>
              <w:spacing w:before="60" w:after="60"/>
              <w:rPr>
                <w:rFonts w:ascii="Times New Roman" w:hAnsi="Times New Roman"/>
                <w:color w:val="FF0000"/>
                <w:sz w:val="26"/>
                <w:szCs w:val="24"/>
              </w:rPr>
            </w:pPr>
            <w:r w:rsidRPr="00722696">
              <w:rPr>
                <w:rFonts w:ascii="Times New Roman" w:hAnsi="Times New Roman"/>
                <w:sz w:val="26"/>
                <w:szCs w:val="24"/>
              </w:rPr>
              <w:t>CĐ Công ty CP TTTH ĐS Bắc Giang</w:t>
            </w:r>
          </w:p>
        </w:tc>
        <w:tc>
          <w:tcPr>
            <w:tcW w:w="1460" w:type="dxa"/>
            <w:vAlign w:val="center"/>
          </w:tcPr>
          <w:p w:rsidR="00746378" w:rsidRPr="00722696" w:rsidRDefault="00746378" w:rsidP="00F90ADA">
            <w:pPr>
              <w:widowControl w:val="0"/>
              <w:spacing w:before="60" w:after="60"/>
              <w:jc w:val="center"/>
              <w:rPr>
                <w:rFonts w:ascii="Times New Roman" w:hAnsi="Times New Roman"/>
                <w:sz w:val="26"/>
                <w:szCs w:val="24"/>
              </w:rPr>
            </w:pPr>
            <w:r w:rsidRPr="00722696">
              <w:rPr>
                <w:rFonts w:ascii="Times New Roman" w:hAnsi="Times New Roman"/>
                <w:sz w:val="26"/>
                <w:szCs w:val="24"/>
              </w:rPr>
              <w:t>27/3/2014</w:t>
            </w:r>
          </w:p>
        </w:tc>
        <w:tc>
          <w:tcPr>
            <w:tcW w:w="1260" w:type="dxa"/>
            <w:vAlign w:val="center"/>
          </w:tcPr>
          <w:p w:rsidR="00746378" w:rsidRPr="00722696" w:rsidRDefault="00746378" w:rsidP="00F90ADA">
            <w:pPr>
              <w:widowControl w:val="0"/>
              <w:spacing w:before="60" w:after="60"/>
              <w:jc w:val="center"/>
              <w:rPr>
                <w:rFonts w:ascii="Times New Roman" w:hAnsi="Times New Roman"/>
                <w:sz w:val="26"/>
                <w:szCs w:val="24"/>
              </w:rPr>
            </w:pPr>
            <w:r w:rsidRPr="00722696">
              <w:rPr>
                <w:rFonts w:ascii="Times New Roman" w:hAnsi="Times New Roman"/>
                <w:sz w:val="26"/>
                <w:szCs w:val="24"/>
              </w:rPr>
              <w:t>Tháng 10</w:t>
            </w:r>
          </w:p>
        </w:tc>
        <w:tc>
          <w:tcPr>
            <w:tcW w:w="1709" w:type="dxa"/>
          </w:tcPr>
          <w:p w:rsidR="00746378" w:rsidRPr="002A512A" w:rsidRDefault="00746378" w:rsidP="000948D1">
            <w:pPr>
              <w:spacing w:before="60" w:after="60"/>
              <w:jc w:val="center"/>
              <w:rPr>
                <w:rFonts w:ascii="Times New Roman" w:hAnsi="Times New Roman"/>
                <w:sz w:val="24"/>
                <w:szCs w:val="24"/>
              </w:rPr>
            </w:pPr>
            <w:r w:rsidRPr="002A512A">
              <w:rPr>
                <w:rFonts w:ascii="Times New Roman" w:hAnsi="Times New Roman"/>
                <w:sz w:val="24"/>
                <w:szCs w:val="24"/>
              </w:rPr>
              <w:t>Đ/c Nguyễn Bảo Diễm</w:t>
            </w:r>
          </w:p>
        </w:tc>
      </w:tr>
      <w:tr w:rsidR="00746378" w:rsidRPr="004566D9" w:rsidTr="00722696">
        <w:trPr>
          <w:trHeight w:val="397"/>
        </w:trPr>
        <w:tc>
          <w:tcPr>
            <w:tcW w:w="563" w:type="dxa"/>
            <w:vAlign w:val="center"/>
          </w:tcPr>
          <w:p w:rsidR="00746378" w:rsidRPr="00722696" w:rsidRDefault="00746378" w:rsidP="001B3B73">
            <w:pPr>
              <w:spacing w:before="60" w:after="60"/>
              <w:jc w:val="center"/>
              <w:rPr>
                <w:rFonts w:ascii="Times New Roman" w:hAnsi="Times New Roman"/>
                <w:sz w:val="26"/>
                <w:szCs w:val="24"/>
              </w:rPr>
            </w:pPr>
            <w:r w:rsidRPr="00722696">
              <w:rPr>
                <w:rFonts w:ascii="Times New Roman" w:hAnsi="Times New Roman"/>
                <w:sz w:val="26"/>
                <w:szCs w:val="24"/>
              </w:rPr>
              <w:t>20</w:t>
            </w:r>
          </w:p>
        </w:tc>
        <w:tc>
          <w:tcPr>
            <w:tcW w:w="4566" w:type="dxa"/>
            <w:vAlign w:val="center"/>
          </w:tcPr>
          <w:p w:rsidR="00746378" w:rsidRPr="00722696" w:rsidRDefault="00746378" w:rsidP="00F90ADA">
            <w:pPr>
              <w:spacing w:before="60" w:after="60"/>
              <w:rPr>
                <w:rFonts w:ascii="Times New Roman" w:hAnsi="Times New Roman"/>
                <w:color w:val="FF0000"/>
                <w:sz w:val="26"/>
                <w:szCs w:val="24"/>
              </w:rPr>
            </w:pPr>
            <w:r w:rsidRPr="00722696">
              <w:rPr>
                <w:rFonts w:ascii="Times New Roman" w:hAnsi="Times New Roman"/>
                <w:sz w:val="26"/>
                <w:szCs w:val="24"/>
              </w:rPr>
              <w:t>CĐ Công ty CPĐS Nghĩa Bình</w:t>
            </w:r>
          </w:p>
        </w:tc>
        <w:tc>
          <w:tcPr>
            <w:tcW w:w="1460" w:type="dxa"/>
            <w:vAlign w:val="center"/>
          </w:tcPr>
          <w:p w:rsidR="00746378" w:rsidRPr="00722696" w:rsidRDefault="00746378" w:rsidP="00F90ADA">
            <w:pPr>
              <w:widowControl w:val="0"/>
              <w:spacing w:before="60" w:after="60"/>
              <w:jc w:val="center"/>
              <w:rPr>
                <w:rFonts w:ascii="Times New Roman" w:hAnsi="Times New Roman"/>
                <w:sz w:val="26"/>
                <w:szCs w:val="24"/>
              </w:rPr>
            </w:pPr>
            <w:r w:rsidRPr="00722696">
              <w:rPr>
                <w:rFonts w:ascii="Times New Roman" w:hAnsi="Times New Roman"/>
                <w:sz w:val="26"/>
                <w:szCs w:val="24"/>
              </w:rPr>
              <w:t>20/3/2014</w:t>
            </w:r>
          </w:p>
        </w:tc>
        <w:tc>
          <w:tcPr>
            <w:tcW w:w="1260" w:type="dxa"/>
            <w:vAlign w:val="center"/>
          </w:tcPr>
          <w:p w:rsidR="00746378" w:rsidRPr="00722696" w:rsidRDefault="00746378" w:rsidP="00647836">
            <w:pPr>
              <w:widowControl w:val="0"/>
              <w:spacing w:before="60" w:after="60"/>
              <w:jc w:val="center"/>
              <w:rPr>
                <w:rFonts w:ascii="Times New Roman" w:hAnsi="Times New Roman"/>
                <w:sz w:val="26"/>
                <w:szCs w:val="24"/>
              </w:rPr>
            </w:pPr>
            <w:r w:rsidRPr="00722696">
              <w:rPr>
                <w:rFonts w:ascii="Times New Roman" w:hAnsi="Times New Roman"/>
                <w:sz w:val="26"/>
                <w:szCs w:val="24"/>
              </w:rPr>
              <w:t>Tháng 1</w:t>
            </w:r>
            <w:r>
              <w:rPr>
                <w:rFonts w:ascii="Times New Roman" w:hAnsi="Times New Roman"/>
                <w:sz w:val="26"/>
                <w:szCs w:val="24"/>
              </w:rPr>
              <w:t>0</w:t>
            </w:r>
          </w:p>
        </w:tc>
        <w:tc>
          <w:tcPr>
            <w:tcW w:w="1709" w:type="dxa"/>
          </w:tcPr>
          <w:p w:rsidR="00746378" w:rsidRPr="002A512A" w:rsidRDefault="00746378" w:rsidP="00B95D47">
            <w:pPr>
              <w:spacing w:before="60" w:after="60"/>
              <w:jc w:val="center"/>
              <w:rPr>
                <w:rFonts w:ascii="Times New Roman" w:hAnsi="Times New Roman"/>
                <w:sz w:val="24"/>
                <w:szCs w:val="24"/>
              </w:rPr>
            </w:pPr>
            <w:r w:rsidRPr="002A512A">
              <w:rPr>
                <w:rFonts w:ascii="Times New Roman" w:hAnsi="Times New Roman"/>
                <w:sz w:val="24"/>
                <w:szCs w:val="24"/>
              </w:rPr>
              <w:t>Đ/c Nguyễn Thanh Hoàn</w:t>
            </w:r>
          </w:p>
        </w:tc>
      </w:tr>
    </w:tbl>
    <w:p w:rsidR="00D41D2F" w:rsidRPr="004566D9" w:rsidRDefault="00D41D2F" w:rsidP="00D41D2F">
      <w:pPr>
        <w:rPr>
          <w:rFonts w:ascii="Times New Roman" w:hAnsi="Times New Roman"/>
          <w:b/>
          <w:sz w:val="26"/>
          <w:szCs w:val="24"/>
          <w:u w:val="single"/>
          <w:lang w:val="nl-NL"/>
        </w:rPr>
      </w:pPr>
    </w:p>
    <w:tbl>
      <w:tblPr>
        <w:tblW w:w="0" w:type="auto"/>
        <w:tblLook w:val="01E0"/>
      </w:tblPr>
      <w:tblGrid>
        <w:gridCol w:w="4118"/>
        <w:gridCol w:w="5510"/>
      </w:tblGrid>
      <w:tr w:rsidR="00D41D2F" w:rsidRPr="004566D9" w:rsidTr="00E1171F">
        <w:tc>
          <w:tcPr>
            <w:tcW w:w="4248" w:type="dxa"/>
          </w:tcPr>
          <w:p w:rsidR="00D41D2F" w:rsidRPr="004566D9" w:rsidRDefault="00D41D2F" w:rsidP="00E1171F">
            <w:pPr>
              <w:ind w:left="357"/>
              <w:jc w:val="both"/>
              <w:rPr>
                <w:rFonts w:ascii="Times New Roman" w:hAnsi="Times New Roman"/>
                <w:sz w:val="22"/>
                <w:szCs w:val="22"/>
                <w:lang w:val="nl-NL"/>
              </w:rPr>
            </w:pPr>
          </w:p>
        </w:tc>
        <w:tc>
          <w:tcPr>
            <w:tcW w:w="5656" w:type="dxa"/>
          </w:tcPr>
          <w:p w:rsidR="00D41D2F" w:rsidRPr="004566D9" w:rsidRDefault="00D41D2F" w:rsidP="00E1171F">
            <w:pPr>
              <w:jc w:val="center"/>
              <w:rPr>
                <w:rFonts w:ascii="Times New Roman" w:hAnsi="Times New Roman"/>
                <w:b/>
                <w:szCs w:val="26"/>
                <w:lang w:val="nl-NL"/>
              </w:rPr>
            </w:pPr>
            <w:r w:rsidRPr="004566D9">
              <w:rPr>
                <w:rFonts w:ascii="Times New Roman" w:hAnsi="Times New Roman"/>
                <w:b/>
                <w:szCs w:val="26"/>
                <w:lang w:val="nl-NL"/>
              </w:rPr>
              <w:t>TM. BAN CHẤP HÀNH</w:t>
            </w:r>
          </w:p>
          <w:p w:rsidR="00D41D2F" w:rsidRPr="004566D9" w:rsidRDefault="00D41D2F" w:rsidP="00E1171F">
            <w:pPr>
              <w:jc w:val="center"/>
              <w:rPr>
                <w:rFonts w:ascii="Times New Roman" w:hAnsi="Times New Roman"/>
                <w:b/>
                <w:sz w:val="26"/>
                <w:szCs w:val="26"/>
                <w:lang w:val="nl-NL"/>
              </w:rPr>
            </w:pPr>
            <w:r w:rsidRPr="004566D9">
              <w:rPr>
                <w:rFonts w:ascii="Times New Roman" w:hAnsi="Times New Roman"/>
                <w:b/>
                <w:szCs w:val="26"/>
                <w:lang w:val="nl-NL"/>
              </w:rPr>
              <w:t>CHỦ TỊCH</w:t>
            </w:r>
          </w:p>
          <w:p w:rsidR="00D41D2F" w:rsidRPr="004566D9" w:rsidRDefault="00D41D2F" w:rsidP="00E1171F">
            <w:pPr>
              <w:jc w:val="center"/>
              <w:rPr>
                <w:rFonts w:ascii="Times New Roman" w:hAnsi="Times New Roman"/>
                <w:lang w:val="nl-NL"/>
              </w:rPr>
            </w:pPr>
          </w:p>
          <w:p w:rsidR="00D41D2F" w:rsidRPr="004566D9" w:rsidRDefault="008D49E9" w:rsidP="00E1171F">
            <w:pPr>
              <w:jc w:val="center"/>
              <w:rPr>
                <w:rFonts w:ascii="Times New Roman" w:hAnsi="Times New Roman"/>
                <w:lang w:val="nl-NL"/>
              </w:rPr>
            </w:pPr>
            <w:r>
              <w:rPr>
                <w:rFonts w:ascii="Times New Roman" w:hAnsi="Times New Roman"/>
                <w:lang w:val="nl-NL"/>
              </w:rPr>
              <w:t>(Đã Ký)</w:t>
            </w:r>
          </w:p>
          <w:p w:rsidR="00D41D2F" w:rsidRPr="004566D9" w:rsidRDefault="00D41D2F" w:rsidP="00E1171F">
            <w:pPr>
              <w:jc w:val="center"/>
              <w:rPr>
                <w:rFonts w:ascii="Times New Roman" w:hAnsi="Times New Roman"/>
                <w:lang w:val="nl-NL"/>
              </w:rPr>
            </w:pPr>
          </w:p>
          <w:p w:rsidR="00D41D2F" w:rsidRPr="004566D9" w:rsidRDefault="00D41D2F" w:rsidP="00E1171F">
            <w:pPr>
              <w:jc w:val="center"/>
              <w:rPr>
                <w:rFonts w:ascii="Times New Roman" w:hAnsi="Times New Roman"/>
                <w:b/>
                <w:lang w:val="nl-NL"/>
              </w:rPr>
            </w:pPr>
            <w:r w:rsidRPr="004566D9">
              <w:rPr>
                <w:rFonts w:ascii="Times New Roman" w:hAnsi="Times New Roman"/>
                <w:b/>
                <w:lang w:val="nl-NL"/>
              </w:rPr>
              <w:t>Mai Thành Phương</w:t>
            </w:r>
          </w:p>
        </w:tc>
      </w:tr>
    </w:tbl>
    <w:p w:rsidR="00D41D2F" w:rsidRPr="004566D9" w:rsidRDefault="00D41D2F" w:rsidP="00565FBE">
      <w:pPr>
        <w:jc w:val="right"/>
      </w:pPr>
    </w:p>
    <w:p w:rsidR="00E1171F" w:rsidRDefault="00E1171F"/>
    <w:sectPr w:rsidR="00E1171F" w:rsidSect="005427CA">
      <w:footerReference w:type="even" r:id="rId8"/>
      <w:footerReference w:type="default" r:id="rId9"/>
      <w:pgSz w:w="11907" w:h="16840" w:code="9"/>
      <w:pgMar w:top="1134" w:right="851" w:bottom="851" w:left="16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13C" w:rsidRDefault="005A113C">
      <w:r>
        <w:separator/>
      </w:r>
    </w:p>
  </w:endnote>
  <w:endnote w:type="continuationSeparator" w:id="1">
    <w:p w:rsidR="005A113C" w:rsidRDefault="005A1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Arial Narro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71F" w:rsidRDefault="00F32B3F" w:rsidP="00E1171F">
    <w:pPr>
      <w:pStyle w:val="Footer"/>
      <w:framePr w:wrap="around" w:vAnchor="text" w:hAnchor="margin" w:xAlign="right" w:y="1"/>
      <w:rPr>
        <w:rStyle w:val="PageNumber"/>
      </w:rPr>
    </w:pPr>
    <w:r>
      <w:rPr>
        <w:rStyle w:val="PageNumber"/>
      </w:rPr>
      <w:fldChar w:fldCharType="begin"/>
    </w:r>
    <w:r w:rsidR="00E1171F">
      <w:rPr>
        <w:rStyle w:val="PageNumber"/>
      </w:rPr>
      <w:instrText xml:space="preserve">PAGE  </w:instrText>
    </w:r>
    <w:r>
      <w:rPr>
        <w:rStyle w:val="PageNumber"/>
      </w:rPr>
      <w:fldChar w:fldCharType="end"/>
    </w:r>
  </w:p>
  <w:p w:rsidR="00E1171F" w:rsidRDefault="00E1171F" w:rsidP="00E117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71F" w:rsidRPr="00024E55" w:rsidRDefault="00E1171F" w:rsidP="00E1171F">
    <w:pPr>
      <w:pStyle w:val="Footer"/>
      <w:ind w:right="360"/>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13C" w:rsidRDefault="005A113C">
      <w:r>
        <w:separator/>
      </w:r>
    </w:p>
  </w:footnote>
  <w:footnote w:type="continuationSeparator" w:id="1">
    <w:p w:rsidR="005A113C" w:rsidRDefault="005A1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9E2"/>
    <w:multiLevelType w:val="hybridMultilevel"/>
    <w:tmpl w:val="C5AA81D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DB0A72"/>
    <w:multiLevelType w:val="hybridMultilevel"/>
    <w:tmpl w:val="3086ED80"/>
    <w:lvl w:ilvl="0" w:tplc="C804F64C">
      <w:start w:val="1"/>
      <w:numFmt w:val="decimal"/>
      <w:lvlText w:val="%1."/>
      <w:lvlJc w:val="left"/>
      <w:pPr>
        <w:tabs>
          <w:tab w:val="num" w:pos="720"/>
        </w:tabs>
        <w:ind w:left="720" w:hanging="360"/>
      </w:pPr>
      <w:rPr>
        <w:rFonts w:ascii=".VnTimeH" w:eastAsia="Times New Roman" w:hAnsi=".VnTimeH"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B674E"/>
    <w:multiLevelType w:val="hybridMultilevel"/>
    <w:tmpl w:val="7A4422EA"/>
    <w:lvl w:ilvl="0" w:tplc="5BCCF794">
      <w:start w:val="3"/>
      <w:numFmt w:val="bullet"/>
      <w:lvlText w:val="-"/>
      <w:lvlJc w:val="left"/>
      <w:pPr>
        <w:tabs>
          <w:tab w:val="num" w:pos="915"/>
        </w:tabs>
        <w:ind w:left="915" w:hanging="555"/>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0F31A7"/>
    <w:multiLevelType w:val="hybridMultilevel"/>
    <w:tmpl w:val="A894D914"/>
    <w:lvl w:ilvl="0" w:tplc="2AFC81DE">
      <w:start w:val="2"/>
      <w:numFmt w:val="decimal"/>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5D3EFB"/>
    <w:multiLevelType w:val="hybridMultilevel"/>
    <w:tmpl w:val="B8D4515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050271"/>
    <w:multiLevelType w:val="hybridMultilevel"/>
    <w:tmpl w:val="6180C08C"/>
    <w:lvl w:ilvl="0" w:tplc="C34027A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8638E5"/>
    <w:multiLevelType w:val="hybridMultilevel"/>
    <w:tmpl w:val="13EEE90A"/>
    <w:lvl w:ilvl="0" w:tplc="9D94DC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D0F6D"/>
    <w:multiLevelType w:val="hybridMultilevel"/>
    <w:tmpl w:val="A6407364"/>
    <w:lvl w:ilvl="0" w:tplc="AA62138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0225D2"/>
    <w:multiLevelType w:val="hybridMultilevel"/>
    <w:tmpl w:val="2D7A0550"/>
    <w:lvl w:ilvl="0" w:tplc="BDC0157A">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C45DF"/>
    <w:multiLevelType w:val="hybridMultilevel"/>
    <w:tmpl w:val="A158405C"/>
    <w:lvl w:ilvl="0" w:tplc="5A3E86F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7F32F6"/>
    <w:multiLevelType w:val="hybridMultilevel"/>
    <w:tmpl w:val="41887A3C"/>
    <w:lvl w:ilvl="0" w:tplc="E354D24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6A5848"/>
    <w:multiLevelType w:val="hybridMultilevel"/>
    <w:tmpl w:val="9042D4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8B4EFD"/>
    <w:multiLevelType w:val="hybridMultilevel"/>
    <w:tmpl w:val="5D0E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25DD4"/>
    <w:multiLevelType w:val="hybridMultilevel"/>
    <w:tmpl w:val="4FD88E5C"/>
    <w:lvl w:ilvl="0" w:tplc="EA8EEE9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9C2293"/>
    <w:multiLevelType w:val="hybridMultilevel"/>
    <w:tmpl w:val="FDC6322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F3612A"/>
    <w:multiLevelType w:val="hybridMultilevel"/>
    <w:tmpl w:val="D298B40E"/>
    <w:lvl w:ilvl="0" w:tplc="5BB82B34">
      <w:start w:val="1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A63A6C"/>
    <w:multiLevelType w:val="hybridMultilevel"/>
    <w:tmpl w:val="84CAB720"/>
    <w:lvl w:ilvl="0" w:tplc="2D1CF966">
      <w:start w:val="2"/>
      <w:numFmt w:val="bullet"/>
      <w:lvlText w:val="-"/>
      <w:lvlJc w:val="left"/>
      <w:pPr>
        <w:tabs>
          <w:tab w:val="num" w:pos="717"/>
        </w:tabs>
        <w:ind w:left="717" w:hanging="36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7">
    <w:nsid w:val="44EA12E6"/>
    <w:multiLevelType w:val="hybridMultilevel"/>
    <w:tmpl w:val="E098AA86"/>
    <w:lvl w:ilvl="0" w:tplc="30DCE4E0">
      <w:numFmt w:val="bullet"/>
      <w:lvlText w:val="-"/>
      <w:lvlJc w:val="left"/>
      <w:pPr>
        <w:tabs>
          <w:tab w:val="num" w:pos="900"/>
        </w:tabs>
        <w:ind w:left="900" w:hanging="54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DA40BF"/>
    <w:multiLevelType w:val="hybridMultilevel"/>
    <w:tmpl w:val="FA669ED8"/>
    <w:lvl w:ilvl="0" w:tplc="6C06BD3A">
      <w:start w:val="1"/>
      <w:numFmt w:val="decimal"/>
      <w:lvlText w:val="%1."/>
      <w:lvlJc w:val="left"/>
      <w:pPr>
        <w:ind w:left="1032" w:hanging="675"/>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nsid w:val="57731E71"/>
    <w:multiLevelType w:val="hybridMultilevel"/>
    <w:tmpl w:val="40265470"/>
    <w:lvl w:ilvl="0" w:tplc="ED6291F8">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E45CD1"/>
    <w:multiLevelType w:val="hybridMultilevel"/>
    <w:tmpl w:val="6BEEF5F0"/>
    <w:lvl w:ilvl="0" w:tplc="CA5E2E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5B0069"/>
    <w:multiLevelType w:val="hybridMultilevel"/>
    <w:tmpl w:val="95BA9FD2"/>
    <w:lvl w:ilvl="0" w:tplc="ECC25328">
      <w:start w:val="1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BC4AFD"/>
    <w:multiLevelType w:val="hybridMultilevel"/>
    <w:tmpl w:val="0682ED86"/>
    <w:lvl w:ilvl="0" w:tplc="D3A044CA">
      <w:start w:val="1"/>
      <w:numFmt w:val="decimal"/>
      <w:lvlText w:val="%1."/>
      <w:lvlJc w:val="left"/>
      <w:pPr>
        <w:tabs>
          <w:tab w:val="num" w:pos="870"/>
        </w:tabs>
        <w:ind w:left="870" w:hanging="360"/>
      </w:pPr>
      <w:rPr>
        <w:rFonts w:ascii="Times New Roman" w:eastAsia="Times New Roman" w:hAnsi="Times New Roman" w:cs="Times New Roman"/>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3">
    <w:nsid w:val="7AB671CC"/>
    <w:multiLevelType w:val="hybridMultilevel"/>
    <w:tmpl w:val="445A9B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932374"/>
    <w:multiLevelType w:val="hybridMultilevel"/>
    <w:tmpl w:val="87680C4A"/>
    <w:lvl w:ilvl="0" w:tplc="C56C485A">
      <w:start w:val="1"/>
      <w:numFmt w:val="decimal"/>
      <w:lvlText w:val="%1."/>
      <w:lvlJc w:val="left"/>
      <w:pPr>
        <w:tabs>
          <w:tab w:val="num" w:pos="795"/>
        </w:tabs>
        <w:ind w:left="795" w:hanging="360"/>
      </w:pPr>
      <w:rPr>
        <w:rFonts w:ascii=".VnArial NarrowH" w:eastAsia="Times New Roman" w:hAnsi=".VnArial NarrowH" w:cs="Times New Roman"/>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6"/>
  </w:num>
  <w:num w:numId="2">
    <w:abstractNumId w:val="8"/>
  </w:num>
  <w:num w:numId="3">
    <w:abstractNumId w:val="23"/>
  </w:num>
  <w:num w:numId="4">
    <w:abstractNumId w:val="2"/>
  </w:num>
  <w:num w:numId="5">
    <w:abstractNumId w:val="9"/>
  </w:num>
  <w:num w:numId="6">
    <w:abstractNumId w:val="17"/>
  </w:num>
  <w:num w:numId="7">
    <w:abstractNumId w:val="4"/>
  </w:num>
  <w:num w:numId="8">
    <w:abstractNumId w:val="22"/>
  </w:num>
  <w:num w:numId="9">
    <w:abstractNumId w:val="13"/>
  </w:num>
  <w:num w:numId="10">
    <w:abstractNumId w:val="24"/>
  </w:num>
  <w:num w:numId="11">
    <w:abstractNumId w:val="11"/>
  </w:num>
  <w:num w:numId="12">
    <w:abstractNumId w:val="5"/>
  </w:num>
  <w:num w:numId="13">
    <w:abstractNumId w:val="10"/>
  </w:num>
  <w:num w:numId="14">
    <w:abstractNumId w:val="1"/>
  </w:num>
  <w:num w:numId="15">
    <w:abstractNumId w:val="14"/>
  </w:num>
  <w:num w:numId="16">
    <w:abstractNumId w:val="7"/>
  </w:num>
  <w:num w:numId="17">
    <w:abstractNumId w:val="0"/>
  </w:num>
  <w:num w:numId="18">
    <w:abstractNumId w:val="15"/>
  </w:num>
  <w:num w:numId="19">
    <w:abstractNumId w:val="21"/>
  </w:num>
  <w:num w:numId="20">
    <w:abstractNumId w:val="19"/>
  </w:num>
  <w:num w:numId="21">
    <w:abstractNumId w:val="3"/>
  </w:num>
  <w:num w:numId="22">
    <w:abstractNumId w:val="16"/>
  </w:num>
  <w:num w:numId="23">
    <w:abstractNumId w:val="20"/>
  </w:num>
  <w:num w:numId="24">
    <w:abstractNumId w:val="1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0"/>
    <w:footnote w:id="1"/>
  </w:footnotePr>
  <w:endnotePr>
    <w:endnote w:id="0"/>
    <w:endnote w:id="1"/>
  </w:endnotePr>
  <w:compat/>
  <w:rsids>
    <w:rsidRoot w:val="00D41D2F"/>
    <w:rsid w:val="00053D64"/>
    <w:rsid w:val="00072667"/>
    <w:rsid w:val="00073CBE"/>
    <w:rsid w:val="000948D1"/>
    <w:rsid w:val="000A146A"/>
    <w:rsid w:val="000E175A"/>
    <w:rsid w:val="001251A4"/>
    <w:rsid w:val="00254A4C"/>
    <w:rsid w:val="00267DD5"/>
    <w:rsid w:val="00293927"/>
    <w:rsid w:val="002A512A"/>
    <w:rsid w:val="002B748D"/>
    <w:rsid w:val="002C62D9"/>
    <w:rsid w:val="002D524E"/>
    <w:rsid w:val="00322250"/>
    <w:rsid w:val="00366BA0"/>
    <w:rsid w:val="0039137C"/>
    <w:rsid w:val="003F06FE"/>
    <w:rsid w:val="004101EA"/>
    <w:rsid w:val="00413AEE"/>
    <w:rsid w:val="0043718C"/>
    <w:rsid w:val="00470EEA"/>
    <w:rsid w:val="004E1BDE"/>
    <w:rsid w:val="005427CA"/>
    <w:rsid w:val="00565FBE"/>
    <w:rsid w:val="00570F8A"/>
    <w:rsid w:val="005806A1"/>
    <w:rsid w:val="005A113C"/>
    <w:rsid w:val="005A65E1"/>
    <w:rsid w:val="005E168C"/>
    <w:rsid w:val="005E6713"/>
    <w:rsid w:val="00611E60"/>
    <w:rsid w:val="00647836"/>
    <w:rsid w:val="00677F47"/>
    <w:rsid w:val="00722696"/>
    <w:rsid w:val="00746378"/>
    <w:rsid w:val="007547A9"/>
    <w:rsid w:val="007C3630"/>
    <w:rsid w:val="00816FC6"/>
    <w:rsid w:val="00834758"/>
    <w:rsid w:val="008513C0"/>
    <w:rsid w:val="00854639"/>
    <w:rsid w:val="00891050"/>
    <w:rsid w:val="008A3CB2"/>
    <w:rsid w:val="008B5603"/>
    <w:rsid w:val="008C6E91"/>
    <w:rsid w:val="008D49E9"/>
    <w:rsid w:val="008F72BA"/>
    <w:rsid w:val="009306CE"/>
    <w:rsid w:val="00946D90"/>
    <w:rsid w:val="0095491E"/>
    <w:rsid w:val="00981E4C"/>
    <w:rsid w:val="00986443"/>
    <w:rsid w:val="009C5A19"/>
    <w:rsid w:val="009D56B2"/>
    <w:rsid w:val="009F2810"/>
    <w:rsid w:val="009F5567"/>
    <w:rsid w:val="00A015F0"/>
    <w:rsid w:val="00A07A53"/>
    <w:rsid w:val="00A3116B"/>
    <w:rsid w:val="00A6636E"/>
    <w:rsid w:val="00A84B40"/>
    <w:rsid w:val="00AE3837"/>
    <w:rsid w:val="00AE7634"/>
    <w:rsid w:val="00AF2FBA"/>
    <w:rsid w:val="00B734D6"/>
    <w:rsid w:val="00B77793"/>
    <w:rsid w:val="00B87350"/>
    <w:rsid w:val="00BF6D19"/>
    <w:rsid w:val="00C1725E"/>
    <w:rsid w:val="00C4134D"/>
    <w:rsid w:val="00C62A88"/>
    <w:rsid w:val="00C90568"/>
    <w:rsid w:val="00C948BE"/>
    <w:rsid w:val="00CB0CC6"/>
    <w:rsid w:val="00CD0C41"/>
    <w:rsid w:val="00CF3F17"/>
    <w:rsid w:val="00D41D2F"/>
    <w:rsid w:val="00D45D99"/>
    <w:rsid w:val="00D81112"/>
    <w:rsid w:val="00D81F9F"/>
    <w:rsid w:val="00DE2F8C"/>
    <w:rsid w:val="00E0158B"/>
    <w:rsid w:val="00E017ED"/>
    <w:rsid w:val="00E1171F"/>
    <w:rsid w:val="00E54098"/>
    <w:rsid w:val="00E57028"/>
    <w:rsid w:val="00E66253"/>
    <w:rsid w:val="00E807C6"/>
    <w:rsid w:val="00E80F31"/>
    <w:rsid w:val="00EA16A9"/>
    <w:rsid w:val="00F31202"/>
    <w:rsid w:val="00F32B3F"/>
    <w:rsid w:val="00F67927"/>
    <w:rsid w:val="00FA6618"/>
    <w:rsid w:val="00FB559F"/>
    <w:rsid w:val="00FC5B14"/>
    <w:rsid w:val="00FF74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2F"/>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D41D2F"/>
    <w:pPr>
      <w:keepNext/>
      <w:jc w:val="center"/>
      <w:outlineLvl w:val="0"/>
    </w:pPr>
    <w:rPr>
      <w:rFonts w:ascii=".VnArial Narrow" w:hAnsi=".VnArial Narrow"/>
      <w:b/>
      <w:i/>
    </w:rPr>
  </w:style>
  <w:style w:type="paragraph" w:styleId="Heading2">
    <w:name w:val="heading 2"/>
    <w:basedOn w:val="Normal"/>
    <w:next w:val="Normal"/>
    <w:link w:val="Heading2Char"/>
    <w:qFormat/>
    <w:rsid w:val="00D41D2F"/>
    <w:pPr>
      <w:keepNext/>
      <w:outlineLvl w:val="1"/>
    </w:pPr>
    <w:rPr>
      <w:rFonts w:ascii=".VnArial Narrow" w:hAnsi=".VnArial Narrow"/>
      <w:b/>
      <w:i/>
    </w:rPr>
  </w:style>
  <w:style w:type="paragraph" w:styleId="Heading3">
    <w:name w:val="heading 3"/>
    <w:basedOn w:val="Normal"/>
    <w:next w:val="Normal"/>
    <w:link w:val="Heading3Char"/>
    <w:qFormat/>
    <w:rsid w:val="00D41D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41D2F"/>
    <w:pPr>
      <w:keepNext/>
      <w:spacing w:before="240" w:after="60"/>
      <w:outlineLvl w:val="3"/>
    </w:pPr>
    <w:rPr>
      <w:rFonts w:ascii="Times New Roman" w:hAnsi="Times New Roman"/>
      <w:b/>
      <w:bCs/>
      <w:szCs w:val="28"/>
    </w:rPr>
  </w:style>
  <w:style w:type="paragraph" w:styleId="Heading8">
    <w:name w:val="heading 8"/>
    <w:basedOn w:val="Normal"/>
    <w:next w:val="Normal"/>
    <w:link w:val="Heading8Char"/>
    <w:qFormat/>
    <w:rsid w:val="00D41D2F"/>
    <w:pPr>
      <w:keepNext/>
      <w:jc w:val="center"/>
      <w:outlineLvl w:val="7"/>
    </w:pPr>
    <w:rPr>
      <w:i/>
      <w:iCs/>
      <w:sz w:val="20"/>
    </w:rPr>
  </w:style>
  <w:style w:type="paragraph" w:styleId="Heading9">
    <w:name w:val="heading 9"/>
    <w:basedOn w:val="Normal"/>
    <w:next w:val="Normal"/>
    <w:link w:val="Heading9Char"/>
    <w:qFormat/>
    <w:rsid w:val="00D41D2F"/>
    <w:pPr>
      <w:keepNext/>
      <w:jc w:val="center"/>
      <w:outlineLvl w:val="8"/>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2F"/>
    <w:rPr>
      <w:rFonts w:ascii=".VnArial Narrow" w:eastAsia="Times New Roman" w:hAnsi=".VnArial Narrow" w:cs="Times New Roman"/>
      <w:b/>
      <w:i/>
      <w:sz w:val="28"/>
      <w:szCs w:val="20"/>
    </w:rPr>
  </w:style>
  <w:style w:type="character" w:customStyle="1" w:styleId="Heading2Char">
    <w:name w:val="Heading 2 Char"/>
    <w:basedOn w:val="DefaultParagraphFont"/>
    <w:link w:val="Heading2"/>
    <w:rsid w:val="00D41D2F"/>
    <w:rPr>
      <w:rFonts w:ascii=".VnArial Narrow" w:eastAsia="Times New Roman" w:hAnsi=".VnArial Narrow" w:cs="Times New Roman"/>
      <w:b/>
      <w:i/>
      <w:sz w:val="28"/>
      <w:szCs w:val="20"/>
    </w:rPr>
  </w:style>
  <w:style w:type="character" w:customStyle="1" w:styleId="Heading3Char">
    <w:name w:val="Heading 3 Char"/>
    <w:basedOn w:val="DefaultParagraphFont"/>
    <w:link w:val="Heading3"/>
    <w:rsid w:val="00D41D2F"/>
    <w:rPr>
      <w:rFonts w:ascii="Arial" w:eastAsia="Times New Roman" w:hAnsi="Arial" w:cs="Arial"/>
      <w:b/>
      <w:bCs/>
      <w:sz w:val="26"/>
      <w:szCs w:val="26"/>
    </w:rPr>
  </w:style>
  <w:style w:type="character" w:customStyle="1" w:styleId="Heading4Char">
    <w:name w:val="Heading 4 Char"/>
    <w:basedOn w:val="DefaultParagraphFont"/>
    <w:link w:val="Heading4"/>
    <w:rsid w:val="00D41D2F"/>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D41D2F"/>
    <w:rPr>
      <w:rFonts w:ascii=".VnTime" w:eastAsia="Times New Roman" w:hAnsi=".VnTime" w:cs="Times New Roman"/>
      <w:i/>
      <w:iCs/>
      <w:sz w:val="20"/>
      <w:szCs w:val="20"/>
    </w:rPr>
  </w:style>
  <w:style w:type="character" w:customStyle="1" w:styleId="Heading9Char">
    <w:name w:val="Heading 9 Char"/>
    <w:basedOn w:val="DefaultParagraphFont"/>
    <w:link w:val="Heading9"/>
    <w:rsid w:val="00D41D2F"/>
    <w:rPr>
      <w:rFonts w:ascii=".VnTimeH" w:eastAsia="Times New Roman" w:hAnsi=".VnTimeH" w:cs="Times New Roman"/>
      <w:b/>
      <w:bCs/>
      <w:sz w:val="26"/>
      <w:szCs w:val="20"/>
    </w:rPr>
  </w:style>
  <w:style w:type="paragraph" w:styleId="BodyText2">
    <w:name w:val="Body Text 2"/>
    <w:basedOn w:val="Normal"/>
    <w:link w:val="BodyText2Char"/>
    <w:rsid w:val="00D41D2F"/>
    <w:pPr>
      <w:jc w:val="center"/>
    </w:pPr>
    <w:rPr>
      <w:rFonts w:ascii=".VnTimeH" w:hAnsi=".VnTimeH"/>
      <w:sz w:val="26"/>
    </w:rPr>
  </w:style>
  <w:style w:type="character" w:customStyle="1" w:styleId="BodyText2Char">
    <w:name w:val="Body Text 2 Char"/>
    <w:basedOn w:val="DefaultParagraphFont"/>
    <w:link w:val="BodyText2"/>
    <w:rsid w:val="00D41D2F"/>
    <w:rPr>
      <w:rFonts w:ascii=".VnTimeH" w:eastAsia="Times New Roman" w:hAnsi=".VnTimeH" w:cs="Times New Roman"/>
      <w:sz w:val="26"/>
      <w:szCs w:val="20"/>
    </w:rPr>
  </w:style>
  <w:style w:type="paragraph" w:styleId="Footer">
    <w:name w:val="footer"/>
    <w:basedOn w:val="Normal"/>
    <w:link w:val="FooterChar"/>
    <w:rsid w:val="00D41D2F"/>
    <w:pPr>
      <w:tabs>
        <w:tab w:val="center" w:pos="4320"/>
        <w:tab w:val="right" w:pos="8640"/>
      </w:tabs>
    </w:pPr>
  </w:style>
  <w:style w:type="character" w:customStyle="1" w:styleId="FooterChar">
    <w:name w:val="Footer Char"/>
    <w:basedOn w:val="DefaultParagraphFont"/>
    <w:link w:val="Footer"/>
    <w:rsid w:val="00D41D2F"/>
    <w:rPr>
      <w:rFonts w:ascii=".VnTime" w:eastAsia="Times New Roman" w:hAnsi=".VnTime" w:cs="Times New Roman"/>
      <w:sz w:val="28"/>
      <w:szCs w:val="20"/>
    </w:rPr>
  </w:style>
  <w:style w:type="character" w:styleId="PageNumber">
    <w:name w:val="page number"/>
    <w:basedOn w:val="DefaultParagraphFont"/>
    <w:rsid w:val="00D41D2F"/>
  </w:style>
  <w:style w:type="paragraph" w:styleId="Header">
    <w:name w:val="header"/>
    <w:basedOn w:val="Normal"/>
    <w:link w:val="HeaderChar"/>
    <w:rsid w:val="00D41D2F"/>
    <w:pPr>
      <w:tabs>
        <w:tab w:val="center" w:pos="4320"/>
        <w:tab w:val="right" w:pos="8640"/>
      </w:tabs>
    </w:pPr>
  </w:style>
  <w:style w:type="character" w:customStyle="1" w:styleId="HeaderChar">
    <w:name w:val="Header Char"/>
    <w:basedOn w:val="DefaultParagraphFont"/>
    <w:link w:val="Header"/>
    <w:rsid w:val="00D41D2F"/>
    <w:rPr>
      <w:rFonts w:ascii=".VnTime" w:eastAsia="Times New Roman" w:hAnsi=".VnTime" w:cs="Times New Roman"/>
      <w:sz w:val="28"/>
      <w:szCs w:val="20"/>
    </w:rPr>
  </w:style>
  <w:style w:type="table" w:styleId="TableGrid">
    <w:name w:val="Table Grid"/>
    <w:basedOn w:val="TableNormal"/>
    <w:rsid w:val="00D4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6BA0"/>
    <w:pPr>
      <w:ind w:left="720"/>
      <w:contextualSpacing/>
    </w:pPr>
  </w:style>
  <w:style w:type="character" w:styleId="Hyperlink">
    <w:name w:val="Hyperlink"/>
    <w:basedOn w:val="DefaultParagraphFont"/>
    <w:uiPriority w:val="99"/>
    <w:unhideWhenUsed/>
    <w:rsid w:val="00A07A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2F"/>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D41D2F"/>
    <w:pPr>
      <w:keepNext/>
      <w:jc w:val="center"/>
      <w:outlineLvl w:val="0"/>
    </w:pPr>
    <w:rPr>
      <w:rFonts w:ascii=".VnArial Narrow" w:hAnsi=".VnArial Narrow"/>
      <w:b/>
      <w:i/>
    </w:rPr>
  </w:style>
  <w:style w:type="paragraph" w:styleId="Heading2">
    <w:name w:val="heading 2"/>
    <w:basedOn w:val="Normal"/>
    <w:next w:val="Normal"/>
    <w:link w:val="Heading2Char"/>
    <w:qFormat/>
    <w:rsid w:val="00D41D2F"/>
    <w:pPr>
      <w:keepNext/>
      <w:outlineLvl w:val="1"/>
    </w:pPr>
    <w:rPr>
      <w:rFonts w:ascii=".VnArial Narrow" w:hAnsi=".VnArial Narrow"/>
      <w:b/>
      <w:i/>
    </w:rPr>
  </w:style>
  <w:style w:type="paragraph" w:styleId="Heading3">
    <w:name w:val="heading 3"/>
    <w:basedOn w:val="Normal"/>
    <w:next w:val="Normal"/>
    <w:link w:val="Heading3Char"/>
    <w:qFormat/>
    <w:rsid w:val="00D41D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41D2F"/>
    <w:pPr>
      <w:keepNext/>
      <w:spacing w:before="240" w:after="60"/>
      <w:outlineLvl w:val="3"/>
    </w:pPr>
    <w:rPr>
      <w:rFonts w:ascii="Times New Roman" w:hAnsi="Times New Roman"/>
      <w:b/>
      <w:bCs/>
      <w:szCs w:val="28"/>
    </w:rPr>
  </w:style>
  <w:style w:type="paragraph" w:styleId="Heading8">
    <w:name w:val="heading 8"/>
    <w:basedOn w:val="Normal"/>
    <w:next w:val="Normal"/>
    <w:link w:val="Heading8Char"/>
    <w:qFormat/>
    <w:rsid w:val="00D41D2F"/>
    <w:pPr>
      <w:keepNext/>
      <w:jc w:val="center"/>
      <w:outlineLvl w:val="7"/>
    </w:pPr>
    <w:rPr>
      <w:i/>
      <w:iCs/>
      <w:sz w:val="20"/>
    </w:rPr>
  </w:style>
  <w:style w:type="paragraph" w:styleId="Heading9">
    <w:name w:val="heading 9"/>
    <w:basedOn w:val="Normal"/>
    <w:next w:val="Normal"/>
    <w:link w:val="Heading9Char"/>
    <w:qFormat/>
    <w:rsid w:val="00D41D2F"/>
    <w:pPr>
      <w:keepNext/>
      <w:jc w:val="center"/>
      <w:outlineLvl w:val="8"/>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2F"/>
    <w:rPr>
      <w:rFonts w:ascii=".VnArial Narrow" w:eastAsia="Times New Roman" w:hAnsi=".VnArial Narrow" w:cs="Times New Roman"/>
      <w:b/>
      <w:i/>
      <w:sz w:val="28"/>
      <w:szCs w:val="20"/>
    </w:rPr>
  </w:style>
  <w:style w:type="character" w:customStyle="1" w:styleId="Heading2Char">
    <w:name w:val="Heading 2 Char"/>
    <w:basedOn w:val="DefaultParagraphFont"/>
    <w:link w:val="Heading2"/>
    <w:rsid w:val="00D41D2F"/>
    <w:rPr>
      <w:rFonts w:ascii=".VnArial Narrow" w:eastAsia="Times New Roman" w:hAnsi=".VnArial Narrow" w:cs="Times New Roman"/>
      <w:b/>
      <w:i/>
      <w:sz w:val="28"/>
      <w:szCs w:val="20"/>
    </w:rPr>
  </w:style>
  <w:style w:type="character" w:customStyle="1" w:styleId="Heading3Char">
    <w:name w:val="Heading 3 Char"/>
    <w:basedOn w:val="DefaultParagraphFont"/>
    <w:link w:val="Heading3"/>
    <w:rsid w:val="00D41D2F"/>
    <w:rPr>
      <w:rFonts w:ascii="Arial" w:eastAsia="Times New Roman" w:hAnsi="Arial" w:cs="Arial"/>
      <w:b/>
      <w:bCs/>
      <w:sz w:val="26"/>
      <w:szCs w:val="26"/>
    </w:rPr>
  </w:style>
  <w:style w:type="character" w:customStyle="1" w:styleId="Heading4Char">
    <w:name w:val="Heading 4 Char"/>
    <w:basedOn w:val="DefaultParagraphFont"/>
    <w:link w:val="Heading4"/>
    <w:rsid w:val="00D41D2F"/>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D41D2F"/>
    <w:rPr>
      <w:rFonts w:ascii=".VnTime" w:eastAsia="Times New Roman" w:hAnsi=".VnTime" w:cs="Times New Roman"/>
      <w:i/>
      <w:iCs/>
      <w:sz w:val="20"/>
      <w:szCs w:val="20"/>
    </w:rPr>
  </w:style>
  <w:style w:type="character" w:customStyle="1" w:styleId="Heading9Char">
    <w:name w:val="Heading 9 Char"/>
    <w:basedOn w:val="DefaultParagraphFont"/>
    <w:link w:val="Heading9"/>
    <w:rsid w:val="00D41D2F"/>
    <w:rPr>
      <w:rFonts w:ascii=".VnTimeH" w:eastAsia="Times New Roman" w:hAnsi=".VnTimeH" w:cs="Times New Roman"/>
      <w:b/>
      <w:bCs/>
      <w:sz w:val="26"/>
      <w:szCs w:val="20"/>
    </w:rPr>
  </w:style>
  <w:style w:type="paragraph" w:styleId="BodyText2">
    <w:name w:val="Body Text 2"/>
    <w:basedOn w:val="Normal"/>
    <w:link w:val="BodyText2Char"/>
    <w:rsid w:val="00D41D2F"/>
    <w:pPr>
      <w:jc w:val="center"/>
    </w:pPr>
    <w:rPr>
      <w:rFonts w:ascii=".VnTimeH" w:hAnsi=".VnTimeH"/>
      <w:sz w:val="26"/>
    </w:rPr>
  </w:style>
  <w:style w:type="character" w:customStyle="1" w:styleId="BodyText2Char">
    <w:name w:val="Body Text 2 Char"/>
    <w:basedOn w:val="DefaultParagraphFont"/>
    <w:link w:val="BodyText2"/>
    <w:rsid w:val="00D41D2F"/>
    <w:rPr>
      <w:rFonts w:ascii=".VnTimeH" w:eastAsia="Times New Roman" w:hAnsi=".VnTimeH" w:cs="Times New Roman"/>
      <w:sz w:val="26"/>
      <w:szCs w:val="20"/>
    </w:rPr>
  </w:style>
  <w:style w:type="paragraph" w:styleId="Footer">
    <w:name w:val="footer"/>
    <w:basedOn w:val="Normal"/>
    <w:link w:val="FooterChar"/>
    <w:rsid w:val="00D41D2F"/>
    <w:pPr>
      <w:tabs>
        <w:tab w:val="center" w:pos="4320"/>
        <w:tab w:val="right" w:pos="8640"/>
      </w:tabs>
    </w:pPr>
  </w:style>
  <w:style w:type="character" w:customStyle="1" w:styleId="FooterChar">
    <w:name w:val="Footer Char"/>
    <w:basedOn w:val="DefaultParagraphFont"/>
    <w:link w:val="Footer"/>
    <w:rsid w:val="00D41D2F"/>
    <w:rPr>
      <w:rFonts w:ascii=".VnTime" w:eastAsia="Times New Roman" w:hAnsi=".VnTime" w:cs="Times New Roman"/>
      <w:sz w:val="28"/>
      <w:szCs w:val="20"/>
    </w:rPr>
  </w:style>
  <w:style w:type="character" w:styleId="PageNumber">
    <w:name w:val="page number"/>
    <w:basedOn w:val="DefaultParagraphFont"/>
    <w:rsid w:val="00D41D2F"/>
  </w:style>
  <w:style w:type="paragraph" w:styleId="Header">
    <w:name w:val="header"/>
    <w:basedOn w:val="Normal"/>
    <w:link w:val="HeaderChar"/>
    <w:rsid w:val="00D41D2F"/>
    <w:pPr>
      <w:tabs>
        <w:tab w:val="center" w:pos="4320"/>
        <w:tab w:val="right" w:pos="8640"/>
      </w:tabs>
    </w:pPr>
  </w:style>
  <w:style w:type="character" w:customStyle="1" w:styleId="HeaderChar">
    <w:name w:val="Header Char"/>
    <w:basedOn w:val="DefaultParagraphFont"/>
    <w:link w:val="Header"/>
    <w:rsid w:val="00D41D2F"/>
    <w:rPr>
      <w:rFonts w:ascii=".VnTime" w:eastAsia="Times New Roman" w:hAnsi=".VnTime" w:cs="Times New Roman"/>
      <w:sz w:val="28"/>
      <w:szCs w:val="20"/>
    </w:rPr>
  </w:style>
  <w:style w:type="table" w:styleId="TableGrid">
    <w:name w:val="Table Grid"/>
    <w:basedOn w:val="TableNormal"/>
    <w:rsid w:val="00D4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6B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tochuc.kiemtra18@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hien</cp:lastModifiedBy>
  <cp:revision>25</cp:revision>
  <cp:lastPrinted>2019-01-11T03:38:00Z</cp:lastPrinted>
  <dcterms:created xsi:type="dcterms:W3CDTF">2018-12-24T03:49:00Z</dcterms:created>
  <dcterms:modified xsi:type="dcterms:W3CDTF">2019-03-18T03:06:00Z</dcterms:modified>
</cp:coreProperties>
</file>